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FCA7" w14:textId="77777777" w:rsidR="00337812" w:rsidRDefault="00337812" w:rsidP="00885904">
      <w:pPr>
        <w:jc w:val="distribute"/>
        <w:rPr>
          <w:rFonts w:ascii="HGP創英角ｺﾞｼｯｸUB" w:eastAsia="HGP創英角ｺﾞｼｯｸUB" w:hAnsi="HGP創英角ｺﾞｼｯｸUB"/>
          <w:sz w:val="76"/>
          <w:szCs w:val="76"/>
        </w:rPr>
      </w:pPr>
    </w:p>
    <w:p w14:paraId="540E641D" w14:textId="77777777" w:rsidR="00337812" w:rsidRDefault="00337812" w:rsidP="00885904">
      <w:pPr>
        <w:jc w:val="distribute"/>
        <w:rPr>
          <w:rFonts w:ascii="HGP創英角ｺﾞｼｯｸUB" w:eastAsia="HGP創英角ｺﾞｼｯｸUB" w:hAnsi="HGP創英角ｺﾞｼｯｸUB" w:cs="ＭＳ 明朝"/>
          <w:sz w:val="76"/>
          <w:szCs w:val="76"/>
        </w:rPr>
      </w:pPr>
      <w:r w:rsidRPr="00885904">
        <w:rPr>
          <w:rFonts w:ascii="HGP創英角ｺﾞｼｯｸUB" w:eastAsia="HGP創英角ｺﾞｼｯｸUB" w:hAnsi="HGP創英角ｺﾞｼｯｸUB" w:hint="eastAsia"/>
          <w:sz w:val="76"/>
          <w:szCs w:val="76"/>
        </w:rPr>
        <w:t>富山</w:t>
      </w:r>
      <w:r w:rsidRPr="00885904">
        <w:rPr>
          <w:rFonts w:ascii="HGP創英角ｺﾞｼｯｸUB" w:eastAsia="HGP創英角ｺﾞｼｯｸUB" w:hAnsi="HGP創英角ｺﾞｼｯｸUB" w:cs="ＭＳ 明朝" w:hint="eastAsia"/>
          <w:sz w:val="76"/>
          <w:szCs w:val="76"/>
        </w:rPr>
        <w:t>県学</w:t>
      </w:r>
      <w:r w:rsidRPr="00885904">
        <w:rPr>
          <w:rFonts w:ascii="HGP創英角ｺﾞｼｯｸUB" w:eastAsia="HGP創英角ｺﾞｼｯｸUB" w:hAnsi="HGP創英角ｺﾞｼｯｸUB" w:cs="AVGmdBU" w:hint="eastAsia"/>
          <w:sz w:val="76"/>
          <w:szCs w:val="76"/>
        </w:rPr>
        <w:t>童</w:t>
      </w:r>
      <w:r w:rsidRPr="00885904">
        <w:rPr>
          <w:rFonts w:ascii="HGP創英角ｺﾞｼｯｸUB" w:eastAsia="HGP創英角ｺﾞｼｯｸUB" w:hAnsi="HGP創英角ｺﾞｼｯｸUB" w:hint="eastAsia"/>
          <w:sz w:val="76"/>
          <w:szCs w:val="76"/>
        </w:rPr>
        <w:t>体操競技大</w:t>
      </w:r>
      <w:r w:rsidRPr="00885904">
        <w:rPr>
          <w:rFonts w:ascii="HGP創英角ｺﾞｼｯｸUB" w:eastAsia="HGP創英角ｺﾞｼｯｸUB" w:hAnsi="HGP創英角ｺﾞｼｯｸUB" w:cs="ＭＳ 明朝" w:hint="eastAsia"/>
          <w:sz w:val="76"/>
          <w:szCs w:val="76"/>
        </w:rPr>
        <w:t>会</w:t>
      </w:r>
    </w:p>
    <w:p w14:paraId="47239762" w14:textId="77777777" w:rsidR="00337812" w:rsidRDefault="00337812" w:rsidP="00885904">
      <w:pPr>
        <w:jc w:val="distribute"/>
        <w:rPr>
          <w:rFonts w:ascii="HGP創英角ｺﾞｼｯｸUB" w:eastAsia="HGP創英角ｺﾞｼｯｸUB" w:hAnsi="HGP創英角ｺﾞｼｯｸUB" w:cs="ＭＳ 明朝"/>
          <w:sz w:val="76"/>
          <w:szCs w:val="76"/>
        </w:rPr>
      </w:pPr>
    </w:p>
    <w:p w14:paraId="3B736531" w14:textId="77777777" w:rsidR="00337812" w:rsidRDefault="00337812" w:rsidP="00885904">
      <w:pPr>
        <w:jc w:val="distribute"/>
        <w:rPr>
          <w:rFonts w:ascii="HGP創英角ｺﾞｼｯｸUB" w:eastAsia="HGP創英角ｺﾞｼｯｸUB" w:hAnsi="HGP創英角ｺﾞｼｯｸUB" w:cs="ＭＳ 明朝"/>
          <w:sz w:val="76"/>
          <w:szCs w:val="76"/>
        </w:rPr>
      </w:pPr>
    </w:p>
    <w:p w14:paraId="54FDD36E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  <w:r w:rsidRPr="00885904">
        <w:rPr>
          <w:rFonts w:ascii="HGP創英角ｺﾞｼｯｸUB" w:eastAsia="HGP創英角ｺﾞｼｯｸUB" w:hAnsi="HGP創英角ｺﾞｼｯｸUB" w:cs="ＭＳ 明朝" w:hint="eastAsia"/>
          <w:sz w:val="96"/>
          <w:szCs w:val="76"/>
        </w:rPr>
        <w:t>採　点　規　則</w:t>
      </w:r>
    </w:p>
    <w:p w14:paraId="28A4F981" w14:textId="77777777" w:rsidR="00337812" w:rsidRPr="0060124C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60124C">
        <w:rPr>
          <w:rFonts w:ascii="HGP創英角ｺﾞｼｯｸUB" w:eastAsia="HGP創英角ｺﾞｼｯｸUB" w:hAnsi="HGP創英角ｺﾞｼｯｸUB" w:cs="ＭＳ 明朝"/>
          <w:sz w:val="28"/>
          <w:szCs w:val="28"/>
        </w:rPr>
        <w:t>(20</w:t>
      </w:r>
      <w:r>
        <w:rPr>
          <w:rFonts w:ascii="HGP創英角ｺﾞｼｯｸUB" w:eastAsia="HGP創英角ｺﾞｼｯｸUB" w:hAnsi="HGP創英角ｺﾞｼｯｸUB" w:cs="ＭＳ 明朝"/>
          <w:sz w:val="28"/>
          <w:szCs w:val="28"/>
        </w:rPr>
        <w:t>19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年度</w:t>
      </w:r>
      <w:r w:rsidRPr="0060124C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版</w:t>
      </w:r>
      <w:r w:rsidRPr="0060124C">
        <w:rPr>
          <w:rFonts w:ascii="HGP創英角ｺﾞｼｯｸUB" w:eastAsia="HGP創英角ｺﾞｼｯｸUB" w:hAnsi="HGP創英角ｺﾞｼｯｸUB" w:cs="ＭＳ 明朝"/>
          <w:sz w:val="28"/>
          <w:szCs w:val="28"/>
        </w:rPr>
        <w:t>)</w:t>
      </w:r>
    </w:p>
    <w:p w14:paraId="5C049BD5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</w:p>
    <w:p w14:paraId="37DB2FA4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</w:p>
    <w:p w14:paraId="6EBF8AAE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</w:p>
    <w:p w14:paraId="453828D3" w14:textId="77777777" w:rsidR="00337812" w:rsidRDefault="00337812" w:rsidP="00885904">
      <w:pPr>
        <w:jc w:val="center"/>
        <w:rPr>
          <w:rFonts w:ascii="HGP創英角ｺﾞｼｯｸUB" w:eastAsia="HGP創英角ｺﾞｼｯｸUB" w:hAnsi="HGP創英角ｺﾞｼｯｸUB" w:cs="ＭＳ 明朝"/>
          <w:sz w:val="96"/>
          <w:szCs w:val="76"/>
        </w:rPr>
      </w:pPr>
    </w:p>
    <w:p w14:paraId="16830AFC" w14:textId="77777777" w:rsidR="00337812" w:rsidRDefault="00337812" w:rsidP="00D0139A">
      <w:pPr>
        <w:jc w:val="center"/>
        <w:rPr>
          <w:rFonts w:ascii="HGP創英ﾌﾟﾚｾﾞﾝｽEB" w:eastAsia="HGP創英ﾌﾟﾚｾﾞﾝｽEB" w:hAnsi="HGP創英角ｺﾞｼｯｸUB" w:cs="ＭＳ 明朝"/>
          <w:sz w:val="72"/>
          <w:szCs w:val="76"/>
        </w:rPr>
      </w:pPr>
      <w:r w:rsidRPr="00885904">
        <w:rPr>
          <w:rFonts w:ascii="HGP創英ﾌﾟﾚｾﾞﾝｽEB" w:eastAsia="HGP創英ﾌﾟﾚｾﾞﾝｽEB" w:hAnsi="HGP創英角ｺﾞｼｯｸUB" w:cs="ＭＳ 明朝" w:hint="eastAsia"/>
          <w:sz w:val="72"/>
          <w:szCs w:val="76"/>
        </w:rPr>
        <w:t>富山県体操協会</w:t>
      </w:r>
      <w:r>
        <w:rPr>
          <w:rFonts w:ascii="HGP創英ﾌﾟﾚｾﾞﾝｽEB" w:eastAsia="HGP創英ﾌﾟﾚｾﾞﾝｽEB" w:hAnsi="HGP創英角ｺﾞｼｯｸUB" w:cs="ＭＳ 明朝"/>
          <w:sz w:val="72"/>
          <w:szCs w:val="76"/>
        </w:rPr>
        <w:br w:type="page"/>
      </w:r>
    </w:p>
    <w:p w14:paraId="3C492157" w14:textId="77777777" w:rsidR="00337812" w:rsidRDefault="00337812" w:rsidP="006E1181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t>競技種目</w:t>
      </w:r>
    </w:p>
    <w:p w14:paraId="5C90DE7F" w14:textId="77777777" w:rsidR="00337812" w:rsidRPr="006E1181" w:rsidRDefault="00337812" w:rsidP="006E1181">
      <w:pPr>
        <w:pStyle w:val="a3"/>
        <w:numPr>
          <w:ilvl w:val="0"/>
          <w:numId w:val="15"/>
        </w:numPr>
        <w:ind w:leftChars="0"/>
        <w:rPr>
          <w:rFonts w:ascii="ＭＳ 明朝"/>
          <w:b/>
          <w:sz w:val="32"/>
          <w:szCs w:val="32"/>
        </w:rPr>
      </w:pPr>
      <w:r w:rsidRPr="006E1181">
        <w:rPr>
          <w:rFonts w:ascii="ＭＳ 明朝" w:hAnsi="ＭＳ 明朝" w:hint="eastAsia"/>
          <w:b/>
          <w:sz w:val="32"/>
          <w:szCs w:val="32"/>
        </w:rPr>
        <w:t>男女とも、とび箱・マット・鉄棒の３種目で行う。</w:t>
      </w:r>
    </w:p>
    <w:p w14:paraId="3CB48A73" w14:textId="77777777" w:rsidR="00337812" w:rsidRPr="006E1181" w:rsidRDefault="00337812" w:rsidP="006E1181">
      <w:pPr>
        <w:rPr>
          <w:rFonts w:ascii="ＭＳ 明朝"/>
          <w:b/>
          <w:szCs w:val="21"/>
        </w:rPr>
      </w:pPr>
    </w:p>
    <w:p w14:paraId="75302F39" w14:textId="77777777" w:rsidR="00337812" w:rsidRPr="006E1181" w:rsidRDefault="00337812" w:rsidP="006E1181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 w:rsidRPr="002101D9">
        <w:rPr>
          <w:rFonts w:ascii="ＭＳ 明朝" w:hAnsi="ＭＳ 明朝" w:hint="eastAsia"/>
          <w:b/>
          <w:sz w:val="44"/>
          <w:szCs w:val="76"/>
        </w:rPr>
        <w:t>採点要素</w:t>
      </w:r>
    </w:p>
    <w:p w14:paraId="5490888E" w14:textId="77777777" w:rsidR="00337812" w:rsidRDefault="00337812" w:rsidP="006E1181">
      <w:pPr>
        <w:pStyle w:val="a3"/>
        <w:numPr>
          <w:ilvl w:val="0"/>
          <w:numId w:val="15"/>
        </w:numPr>
        <w:ind w:leftChars="0"/>
        <w:rPr>
          <w:rFonts w:ascii="ＭＳ 明朝"/>
          <w:sz w:val="28"/>
          <w:szCs w:val="76"/>
        </w:rPr>
      </w:pPr>
      <w:r w:rsidRPr="002101D9">
        <w:rPr>
          <w:rFonts w:ascii="ＭＳ 明朝" w:hAnsi="ＭＳ 明朝" w:hint="eastAsia"/>
          <w:sz w:val="28"/>
          <w:szCs w:val="76"/>
        </w:rPr>
        <w:t>演技の採点は</w:t>
      </w:r>
      <w:r>
        <w:rPr>
          <w:rFonts w:ascii="ＭＳ 明朝" w:hAnsi="ＭＳ 明朝" w:hint="eastAsia"/>
          <w:sz w:val="28"/>
          <w:szCs w:val="76"/>
        </w:rPr>
        <w:t>以下の</w:t>
      </w:r>
      <w:r w:rsidRPr="002101D9">
        <w:rPr>
          <w:rFonts w:ascii="ＭＳ 明朝" w:hAnsi="ＭＳ 明朝" w:hint="eastAsia"/>
          <w:sz w:val="28"/>
          <w:szCs w:val="76"/>
        </w:rPr>
        <w:t>要素に基づいて行う</w:t>
      </w:r>
      <w:r>
        <w:rPr>
          <w:rFonts w:ascii="ＭＳ 明朝" w:hAnsi="ＭＳ 明朝" w:hint="eastAsia"/>
          <w:sz w:val="28"/>
          <w:szCs w:val="76"/>
        </w:rPr>
        <w:t>。</w:t>
      </w:r>
    </w:p>
    <w:p w14:paraId="47D38A53" w14:textId="77777777" w:rsidR="00337812" w:rsidRPr="00B330BB" w:rsidRDefault="00337812" w:rsidP="002101D9">
      <w:pPr>
        <w:pStyle w:val="a3"/>
        <w:ind w:leftChars="0" w:left="420"/>
        <w:rPr>
          <w:rFonts w:ascii="ＭＳ 明朝"/>
          <w:b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 xml:space="preserve">　</w:t>
      </w:r>
      <w:r w:rsidRPr="00B330BB">
        <w:rPr>
          <w:rFonts w:ascii="ＭＳ 明朝" w:hAnsi="ＭＳ 明朝" w:hint="eastAsia"/>
          <w:b/>
          <w:sz w:val="28"/>
          <w:szCs w:val="76"/>
        </w:rPr>
        <w:t>Ａ．態度</w:t>
      </w:r>
    </w:p>
    <w:p w14:paraId="196E6AB8" w14:textId="77777777" w:rsidR="00337812" w:rsidRDefault="00337812" w:rsidP="003A445A">
      <w:pPr>
        <w:pStyle w:val="a3"/>
        <w:numPr>
          <w:ilvl w:val="0"/>
          <w:numId w:val="11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演技開始時の「挙手～返事～直れ」</w:t>
      </w:r>
    </w:p>
    <w:p w14:paraId="3C00E325" w14:textId="77777777" w:rsidR="00337812" w:rsidRPr="003A445A" w:rsidRDefault="00337812" w:rsidP="003A445A">
      <w:pPr>
        <w:pStyle w:val="a3"/>
        <w:numPr>
          <w:ilvl w:val="0"/>
          <w:numId w:val="11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演技終了時の「着地ポーズ～直れ～審判へあいさつ」</w:t>
      </w:r>
    </w:p>
    <w:p w14:paraId="0916D52A" w14:textId="77777777" w:rsidR="00337812" w:rsidRPr="00B330BB" w:rsidRDefault="00337812" w:rsidP="00B330BB">
      <w:pPr>
        <w:pStyle w:val="a3"/>
        <w:ind w:leftChars="0" w:left="420" w:firstLineChars="100" w:firstLine="281"/>
        <w:rPr>
          <w:rFonts w:ascii="ＭＳ 明朝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Ｂ．実施</w:t>
      </w:r>
    </w:p>
    <w:p w14:paraId="4BFC741D" w14:textId="77777777" w:rsidR="00337812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姿勢欠点（膝やつま先の曲りなど）</w:t>
      </w:r>
    </w:p>
    <w:p w14:paraId="2EFF5DCB" w14:textId="77777777" w:rsidR="00337812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技術欠点（不安定な実施など）</w:t>
      </w:r>
    </w:p>
    <w:p w14:paraId="15BE05BF" w14:textId="77777777" w:rsidR="00337812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柔軟性の欠如</w:t>
      </w:r>
    </w:p>
    <w:p w14:paraId="35EF316D" w14:textId="77777777" w:rsidR="00337812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不安定な着地</w:t>
      </w:r>
    </w:p>
    <w:p w14:paraId="3447EF8D" w14:textId="77777777" w:rsidR="00337812" w:rsidRPr="003A445A" w:rsidRDefault="00337812" w:rsidP="003A445A">
      <w:pPr>
        <w:pStyle w:val="a3"/>
        <w:numPr>
          <w:ilvl w:val="0"/>
          <w:numId w:val="10"/>
        </w:numPr>
        <w:ind w:leftChars="0"/>
        <w:rPr>
          <w:rFonts w:ascii="ＭＳ 明朝"/>
          <w:sz w:val="28"/>
          <w:szCs w:val="76"/>
        </w:rPr>
      </w:pPr>
      <w:r w:rsidRPr="003A445A">
        <w:rPr>
          <w:rFonts w:ascii="ＭＳ 明朝" w:hAnsi="ＭＳ 明朝" w:hint="eastAsia"/>
          <w:sz w:val="28"/>
          <w:szCs w:val="76"/>
        </w:rPr>
        <w:t>落下</w:t>
      </w:r>
      <w:r>
        <w:rPr>
          <w:rFonts w:ascii="ＭＳ 明朝" w:hAnsi="ＭＳ 明朝" w:hint="eastAsia"/>
          <w:sz w:val="28"/>
          <w:szCs w:val="76"/>
        </w:rPr>
        <w:t>・</w:t>
      </w:r>
      <w:r w:rsidRPr="003A445A">
        <w:rPr>
          <w:rFonts w:ascii="ＭＳ 明朝" w:hAnsi="ＭＳ 明朝" w:hint="eastAsia"/>
          <w:sz w:val="28"/>
          <w:szCs w:val="76"/>
        </w:rPr>
        <w:t>演技の中断</w:t>
      </w:r>
    </w:p>
    <w:p w14:paraId="46BDBC9A" w14:textId="77777777" w:rsidR="00337812" w:rsidRPr="00B330BB" w:rsidRDefault="00337812" w:rsidP="002101D9">
      <w:pPr>
        <w:pStyle w:val="a3"/>
        <w:ind w:leftChars="0" w:left="420"/>
        <w:rPr>
          <w:rFonts w:ascii="ＭＳ 明朝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 xml:space="preserve">　Ｃ．基本要求・</w:t>
      </w:r>
      <w:r>
        <w:rPr>
          <w:rFonts w:ascii="ＭＳ 明朝" w:hAnsi="ＭＳ 明朝" w:hint="eastAsia"/>
          <w:b/>
          <w:sz w:val="28"/>
          <w:szCs w:val="76"/>
        </w:rPr>
        <w:t>技数</w:t>
      </w:r>
    </w:p>
    <w:p w14:paraId="77F94B9D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 w:rsidRPr="00714E51">
        <w:rPr>
          <w:rFonts w:ascii="ＭＳ 明朝" w:hAnsi="ＭＳ 明朝" w:hint="eastAsia"/>
          <w:b/>
          <w:w w:val="80"/>
          <w:sz w:val="28"/>
          <w:szCs w:val="76"/>
        </w:rPr>
        <w:t>【マット・鉄棒】</w:t>
      </w:r>
      <w:r>
        <w:rPr>
          <w:rFonts w:ascii="ＭＳ 明朝" w:hAnsi="ＭＳ 明朝" w:hint="eastAsia"/>
          <w:sz w:val="28"/>
          <w:szCs w:val="76"/>
        </w:rPr>
        <w:t>６技以上行う（１技不足</w:t>
      </w:r>
      <w:r>
        <w:rPr>
          <w:rFonts w:ascii="ＭＳ 明朝" w:hAnsi="ＭＳ 明朝"/>
          <w:sz w:val="28"/>
          <w:szCs w:val="76"/>
        </w:rPr>
        <w:t>0.3</w:t>
      </w:r>
      <w:r>
        <w:rPr>
          <w:rFonts w:ascii="ＭＳ 明朝" w:hAnsi="ＭＳ 明朝" w:hint="eastAsia"/>
          <w:sz w:val="28"/>
          <w:szCs w:val="76"/>
        </w:rPr>
        <w:t>減点）</w:t>
      </w:r>
    </w:p>
    <w:p w14:paraId="31D6C6EA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 w:rsidRPr="00714E51">
        <w:rPr>
          <w:rFonts w:ascii="ＭＳ 明朝" w:hAnsi="ＭＳ 明朝" w:hint="eastAsia"/>
          <w:b/>
          <w:w w:val="80"/>
          <w:sz w:val="28"/>
          <w:szCs w:val="76"/>
        </w:rPr>
        <w:t>【マット・鉄棒】</w:t>
      </w:r>
      <w:r>
        <w:rPr>
          <w:rFonts w:ascii="ＭＳ 明朝" w:hAnsi="ＭＳ 明朝" w:hint="eastAsia"/>
          <w:sz w:val="28"/>
          <w:szCs w:val="76"/>
        </w:rPr>
        <w:t>４つの基本要求（１つ不足</w:t>
      </w:r>
      <w:r>
        <w:rPr>
          <w:rFonts w:ascii="ＭＳ 明朝"/>
          <w:sz w:val="28"/>
          <w:szCs w:val="76"/>
        </w:rPr>
        <w:t>0.</w:t>
      </w:r>
      <w:r>
        <w:rPr>
          <w:rFonts w:ascii="ＭＳ 明朝" w:hAnsi="ＭＳ 明朝"/>
          <w:sz w:val="28"/>
          <w:szCs w:val="76"/>
        </w:rPr>
        <w:t>3</w:t>
      </w:r>
      <w:r>
        <w:rPr>
          <w:rFonts w:ascii="ＭＳ 明朝" w:hAnsi="ＭＳ 明朝" w:hint="eastAsia"/>
          <w:sz w:val="28"/>
          <w:szCs w:val="76"/>
        </w:rPr>
        <w:t>減点）</w:t>
      </w:r>
    </w:p>
    <w:p w14:paraId="1799C2AC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 w:rsidRPr="00714E51">
        <w:rPr>
          <w:rFonts w:ascii="ＭＳ 明朝" w:hAnsi="ＭＳ 明朝" w:hint="eastAsia"/>
          <w:b/>
          <w:w w:val="80"/>
          <w:sz w:val="28"/>
          <w:szCs w:val="76"/>
        </w:rPr>
        <w:t>【マット・鉄棒】</w:t>
      </w:r>
      <w:r>
        <w:rPr>
          <w:rFonts w:ascii="ＭＳ 明朝" w:hAnsi="ＭＳ 明朝" w:hint="eastAsia"/>
          <w:sz w:val="28"/>
          <w:szCs w:val="76"/>
        </w:rPr>
        <w:t>同じ技の繰り返しは２回までカウントする</w:t>
      </w:r>
    </w:p>
    <w:p w14:paraId="00CDF4CA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b/>
          <w:w w:val="80"/>
          <w:sz w:val="28"/>
          <w:szCs w:val="76"/>
        </w:rPr>
        <w:t xml:space="preserve">　</w:t>
      </w:r>
      <w:r w:rsidRPr="00714E51">
        <w:rPr>
          <w:rFonts w:ascii="ＭＳ 明朝" w:hAnsi="ＭＳ 明朝" w:hint="eastAsia"/>
          <w:b/>
          <w:w w:val="80"/>
          <w:sz w:val="28"/>
          <w:szCs w:val="76"/>
        </w:rPr>
        <w:t>【</w:t>
      </w:r>
      <w:r>
        <w:rPr>
          <w:rFonts w:ascii="ＭＳ 明朝" w:hAnsi="ＭＳ 明朝" w:hint="eastAsia"/>
          <w:b/>
          <w:w w:val="80"/>
          <w:sz w:val="28"/>
          <w:szCs w:val="76"/>
        </w:rPr>
        <w:t>とび箱</w:t>
      </w:r>
      <w:r w:rsidRPr="00714E51">
        <w:rPr>
          <w:rFonts w:ascii="ＭＳ 明朝" w:hAnsi="ＭＳ 明朝" w:hint="eastAsia"/>
          <w:b/>
          <w:w w:val="80"/>
          <w:sz w:val="28"/>
          <w:szCs w:val="76"/>
        </w:rPr>
        <w:t>】</w:t>
      </w:r>
      <w:r>
        <w:rPr>
          <w:rFonts w:ascii="ＭＳ 明朝" w:hAnsi="ＭＳ 明朝" w:hint="eastAsia"/>
          <w:b/>
          <w:w w:val="80"/>
          <w:sz w:val="28"/>
          <w:szCs w:val="76"/>
        </w:rPr>
        <w:t xml:space="preserve">　　</w:t>
      </w:r>
      <w:r w:rsidRPr="00714E51">
        <w:rPr>
          <w:rFonts w:ascii="ＭＳ 明朝" w:hAnsi="ＭＳ 明朝" w:hint="eastAsia"/>
          <w:sz w:val="28"/>
          <w:szCs w:val="76"/>
        </w:rPr>
        <w:t>あらかじめ</w:t>
      </w:r>
      <w:r>
        <w:rPr>
          <w:rFonts w:ascii="ＭＳ 明朝" w:hAnsi="ＭＳ 明朝" w:hint="eastAsia"/>
          <w:sz w:val="28"/>
          <w:szCs w:val="76"/>
        </w:rPr>
        <w:t>技に基礎点を設定する。</w:t>
      </w:r>
    </w:p>
    <w:p w14:paraId="7834949D" w14:textId="77777777" w:rsidR="00337812" w:rsidRPr="00B330BB" w:rsidRDefault="00337812" w:rsidP="00B330BB">
      <w:pPr>
        <w:ind w:firstLineChars="300" w:firstLine="843"/>
        <w:rPr>
          <w:rFonts w:ascii="ＭＳ 明朝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Ｄ．加点</w:t>
      </w:r>
    </w:p>
    <w:p w14:paraId="143643D3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難度加点（設定された難しい技を実施したとき）</w:t>
      </w:r>
    </w:p>
    <w:p w14:paraId="00D4AD2E" w14:textId="77777777" w:rsidR="00337812" w:rsidRDefault="00337812" w:rsidP="00714E51">
      <w:pPr>
        <w:pStyle w:val="a3"/>
        <w:numPr>
          <w:ilvl w:val="0"/>
          <w:numId w:val="12"/>
        </w:numPr>
        <w:ind w:leftChars="0"/>
        <w:rPr>
          <w:rFonts w:ascii="ＭＳ 明朝"/>
          <w:sz w:val="28"/>
          <w:szCs w:val="76"/>
        </w:rPr>
      </w:pPr>
      <w:r>
        <w:rPr>
          <w:rFonts w:ascii="ＭＳ 明朝" w:hAnsi="ＭＳ 明朝" w:hint="eastAsia"/>
          <w:sz w:val="28"/>
          <w:szCs w:val="76"/>
        </w:rPr>
        <w:t>熟練性加点（技の難易にかかわらず素晴らしい実施）</w:t>
      </w:r>
    </w:p>
    <w:p w14:paraId="7A0461AC" w14:textId="77777777" w:rsidR="00337812" w:rsidRDefault="00337812">
      <w:pPr>
        <w:widowControl/>
        <w:jc w:val="left"/>
        <w:rPr>
          <w:rFonts w:ascii="ＭＳ 明朝"/>
          <w:sz w:val="28"/>
          <w:szCs w:val="76"/>
        </w:rPr>
      </w:pPr>
      <w:r>
        <w:rPr>
          <w:rFonts w:ascii="ＭＳ 明朝"/>
          <w:sz w:val="28"/>
          <w:szCs w:val="76"/>
        </w:rPr>
        <w:br w:type="page"/>
      </w:r>
    </w:p>
    <w:p w14:paraId="15240AE2" w14:textId="77777777" w:rsidR="00337812" w:rsidRPr="00B330BB" w:rsidRDefault="00337812" w:rsidP="00B330BB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t>得点の算出</w:t>
      </w:r>
    </w:p>
    <w:p w14:paraId="22C247CF" w14:textId="77777777" w:rsidR="00337812" w:rsidRDefault="00337812" w:rsidP="002101D9">
      <w:pPr>
        <w:pStyle w:val="a3"/>
        <w:numPr>
          <w:ilvl w:val="0"/>
          <w:numId w:val="5"/>
        </w:numPr>
        <w:ind w:leftChars="0"/>
        <w:rPr>
          <w:rFonts w:ascii="ＭＳ 明朝"/>
          <w:sz w:val="28"/>
          <w:szCs w:val="28"/>
        </w:rPr>
      </w:pPr>
      <w:r w:rsidRPr="00B330BB">
        <w:rPr>
          <w:rFonts w:ascii="ＭＳ 明朝" w:hAnsi="ＭＳ 明朝" w:hint="eastAsia"/>
          <w:sz w:val="28"/>
          <w:szCs w:val="28"/>
        </w:rPr>
        <w:t>最高得点は</w:t>
      </w:r>
      <w:r>
        <w:rPr>
          <w:rFonts w:ascii="ＭＳ 明朝" w:hAnsi="ＭＳ 明朝" w:hint="eastAsia"/>
          <w:sz w:val="28"/>
          <w:szCs w:val="28"/>
        </w:rPr>
        <w:t>１０．００とする。</w:t>
      </w:r>
    </w:p>
    <w:p w14:paraId="1249A386" w14:textId="77777777" w:rsidR="00337812" w:rsidRDefault="00337812" w:rsidP="002101D9">
      <w:pPr>
        <w:pStyle w:val="a3"/>
        <w:numPr>
          <w:ilvl w:val="0"/>
          <w:numId w:val="5"/>
        </w:numPr>
        <w:ind w:leftChars="0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審判は２審制とし、２つの得点の平均を決定点とする。</w:t>
      </w:r>
    </w:p>
    <w:p w14:paraId="2E12FE8F" w14:textId="77777777" w:rsidR="00337812" w:rsidRPr="006E1181" w:rsidRDefault="00337812" w:rsidP="006E1181">
      <w:pPr>
        <w:rPr>
          <w:rFonts w:ascii="ＭＳ 明朝"/>
          <w:szCs w:val="21"/>
        </w:rPr>
      </w:pPr>
    </w:p>
    <w:p w14:paraId="29BC743D" w14:textId="77777777" w:rsidR="00337812" w:rsidRPr="00B330BB" w:rsidRDefault="00337812" w:rsidP="00B330BB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t xml:space="preserve">得点の構成　　　</w:t>
      </w:r>
      <w:r w:rsidRPr="00AD0D6B">
        <w:rPr>
          <w:rFonts w:ascii="HGP創英角ｺﾞｼｯｸUB" w:eastAsia="HGP創英角ｺﾞｼｯｸUB" w:hAnsi="HGP創英角ｺﾞｼｯｸUB" w:hint="eastAsia"/>
          <w:b/>
          <w:sz w:val="44"/>
          <w:szCs w:val="76"/>
        </w:rPr>
        <w:t>１０．００満点</w:t>
      </w:r>
    </w:p>
    <w:p w14:paraId="3DC41C28" w14:textId="77777777" w:rsidR="00337812" w:rsidRDefault="00337812" w:rsidP="00A429FB">
      <w:pPr>
        <w:ind w:firstLineChars="300" w:firstLine="843"/>
        <w:rPr>
          <w:rFonts w:ascii="ＭＳ 明朝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Ａ．態度</w:t>
      </w:r>
      <w:r>
        <w:rPr>
          <w:rFonts w:ascii="ＭＳ 明朝" w:hAnsi="ＭＳ 明朝" w:hint="eastAsia"/>
          <w:b/>
          <w:sz w:val="28"/>
          <w:szCs w:val="76"/>
        </w:rPr>
        <w:t xml:space="preserve">　　　　　　　　　　　　　　　　</w:t>
      </w:r>
      <w:r w:rsidRPr="00A429FB"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１．０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０</w:t>
      </w:r>
    </w:p>
    <w:p w14:paraId="2778F5C3" w14:textId="77777777" w:rsidR="00337812" w:rsidRDefault="00337812" w:rsidP="00A429FB">
      <w:pPr>
        <w:pStyle w:val="a3"/>
        <w:ind w:leftChars="0" w:left="0" w:firstLineChars="300" w:firstLine="843"/>
        <w:rPr>
          <w:rFonts w:ascii="HGP創英角ｺﾞｼｯｸUB" w:eastAsia="HGP創英角ｺﾞｼｯｸUB" w:hAnsi="HGP創英角ｺﾞｼｯｸUB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Ｂ．実施</w:t>
      </w:r>
      <w:r>
        <w:rPr>
          <w:rFonts w:ascii="ＭＳ 明朝" w:hAnsi="ＭＳ 明朝" w:hint="eastAsia"/>
          <w:b/>
          <w:sz w:val="28"/>
          <w:szCs w:val="76"/>
        </w:rPr>
        <w:t xml:space="preserve">　　　　　　　　　　　　　　　　</w:t>
      </w:r>
      <w:r w:rsidRPr="00A429FB"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５．０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０</w:t>
      </w:r>
    </w:p>
    <w:p w14:paraId="6678FB66" w14:textId="14C8BDCE" w:rsidR="00337812" w:rsidRDefault="000C1A96" w:rsidP="00D81C80">
      <w:pPr>
        <w:pStyle w:val="a3"/>
        <w:ind w:leftChars="0" w:left="0" w:firstLineChars="300" w:firstLine="630"/>
        <w:rPr>
          <w:rFonts w:ascii="ＭＳ 明朝"/>
          <w:b/>
          <w:sz w:val="28"/>
          <w:szCs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DE13B" wp14:editId="02E7E1A9">
                <wp:simplePos x="0" y="0"/>
                <wp:positionH relativeFrom="column">
                  <wp:posOffset>3672840</wp:posOffset>
                </wp:positionH>
                <wp:positionV relativeFrom="paragraph">
                  <wp:posOffset>46355</wp:posOffset>
                </wp:positionV>
                <wp:extent cx="339725" cy="616585"/>
                <wp:effectExtent l="5715" t="8255" r="6985" b="1333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616585"/>
                        </a:xfrm>
                        <a:prstGeom prst="rightBrace">
                          <a:avLst>
                            <a:gd name="adj1" fmla="val 8335"/>
                            <a:gd name="adj2" fmla="val 75551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031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89.2pt;margin-top:3.65pt;width:26.7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" adj="992,16319" strokecolor="#4579b8"/>
            </w:pict>
          </mc:Fallback>
        </mc:AlternateContent>
      </w:r>
      <w:r w:rsidR="00337812" w:rsidRPr="00B330BB">
        <w:rPr>
          <w:rFonts w:ascii="ＭＳ 明朝" w:hAnsi="ＭＳ 明朝" w:hint="eastAsia"/>
          <w:b/>
          <w:sz w:val="28"/>
          <w:szCs w:val="76"/>
        </w:rPr>
        <w:t>Ｃ．基本要求</w:t>
      </w:r>
      <w:r w:rsidR="00337812">
        <w:rPr>
          <w:rFonts w:ascii="ＭＳ 明朝" w:hAnsi="ＭＳ 明朝" w:hint="eastAsia"/>
          <w:b/>
          <w:sz w:val="28"/>
          <w:szCs w:val="76"/>
        </w:rPr>
        <w:t xml:space="preserve">　　　　</w:t>
      </w:r>
      <w:r w:rsidR="00337812" w:rsidRPr="00AD0D6B">
        <w:rPr>
          <w:rFonts w:ascii="ＭＳ 明朝" w:hAnsi="ＭＳ 明朝"/>
          <w:b/>
          <w:w w:val="66"/>
          <w:sz w:val="28"/>
          <w:szCs w:val="76"/>
        </w:rPr>
        <w:t>0.3</w:t>
      </w:r>
      <w:r w:rsidR="00337812" w:rsidRPr="00AD0D6B">
        <w:rPr>
          <w:rFonts w:ascii="ＭＳ 明朝" w:hAnsi="ＭＳ 明朝" w:hint="eastAsia"/>
          <w:b/>
          <w:w w:val="66"/>
          <w:sz w:val="28"/>
          <w:szCs w:val="76"/>
        </w:rPr>
        <w:t>×</w:t>
      </w:r>
      <w:r w:rsidR="00337812" w:rsidRPr="00AD0D6B">
        <w:rPr>
          <w:rFonts w:ascii="ＭＳ 明朝" w:hAnsi="ＭＳ 明朝"/>
          <w:b/>
          <w:w w:val="66"/>
          <w:sz w:val="28"/>
          <w:szCs w:val="76"/>
        </w:rPr>
        <w:t>4</w:t>
      </w:r>
      <w:r w:rsidR="00337812" w:rsidRPr="00AD0D6B">
        <w:rPr>
          <w:rFonts w:ascii="ＭＳ 明朝" w:hAnsi="ＭＳ 明朝" w:hint="eastAsia"/>
          <w:b/>
          <w:w w:val="66"/>
          <w:sz w:val="28"/>
          <w:szCs w:val="76"/>
        </w:rPr>
        <w:t xml:space="preserve">　</w:t>
      </w:r>
      <w:r w:rsidR="00337812" w:rsidRPr="00AD0D6B">
        <w:rPr>
          <w:rFonts w:ascii="ＭＳ 明朝" w:hAnsi="ＭＳ 明朝"/>
          <w:b/>
          <w:w w:val="66"/>
          <w:sz w:val="28"/>
          <w:szCs w:val="76"/>
        </w:rPr>
        <w:t xml:space="preserve"> </w:t>
      </w:r>
      <w:r w:rsidR="00337812" w:rsidRPr="00AD0D6B">
        <w:rPr>
          <w:rFonts w:ascii="ＭＳ 明朝" w:hAnsi="ＭＳ 明朝" w:hint="eastAsia"/>
          <w:b/>
          <w:w w:val="66"/>
          <w:sz w:val="28"/>
          <w:szCs w:val="76"/>
        </w:rPr>
        <w:t>＝</w:t>
      </w:r>
      <w:r w:rsidR="00337812" w:rsidRPr="00AD0D6B">
        <w:rPr>
          <w:rFonts w:ascii="ＭＳ 明朝" w:hAnsi="ＭＳ 明朝"/>
          <w:b/>
          <w:w w:val="66"/>
          <w:sz w:val="28"/>
          <w:szCs w:val="76"/>
        </w:rPr>
        <w:t>1.20</w:t>
      </w:r>
    </w:p>
    <w:p w14:paraId="4A5175C9" w14:textId="77777777" w:rsidR="00337812" w:rsidRDefault="00337812" w:rsidP="00A429FB">
      <w:pPr>
        <w:pStyle w:val="a3"/>
        <w:ind w:leftChars="0" w:left="0" w:firstLineChars="500" w:firstLine="1405"/>
        <w:rPr>
          <w:rFonts w:ascii="HGP創英角ｺﾞｼｯｸUB" w:eastAsia="HGP創英角ｺﾞｼｯｸUB" w:hAnsi="HGP創英角ｺﾞｼｯｸUB"/>
          <w:b/>
          <w:sz w:val="28"/>
          <w:szCs w:val="76"/>
        </w:rPr>
      </w:pPr>
      <w:r>
        <w:rPr>
          <w:rFonts w:ascii="ＭＳ 明朝" w:hAnsi="ＭＳ 明朝" w:hint="eastAsia"/>
          <w:b/>
          <w:sz w:val="28"/>
          <w:szCs w:val="76"/>
        </w:rPr>
        <w:t xml:space="preserve">技数　　　　　　</w:t>
      </w:r>
      <w:r w:rsidRPr="00AD0D6B">
        <w:rPr>
          <w:rFonts w:ascii="ＭＳ 明朝" w:hAnsi="ＭＳ 明朝"/>
          <w:b/>
          <w:w w:val="66"/>
          <w:sz w:val="28"/>
          <w:szCs w:val="76"/>
        </w:rPr>
        <w:t>0.3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>×</w:t>
      </w:r>
      <w:r w:rsidRPr="00AD0D6B">
        <w:rPr>
          <w:rFonts w:ascii="ＭＳ 明朝" w:hAnsi="ＭＳ 明朝"/>
          <w:b/>
          <w:w w:val="66"/>
          <w:sz w:val="28"/>
          <w:szCs w:val="76"/>
        </w:rPr>
        <w:t>6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>技</w:t>
      </w:r>
      <w:r w:rsidRPr="00AD0D6B">
        <w:rPr>
          <w:rFonts w:ascii="ＭＳ 明朝" w:hAnsi="ＭＳ 明朝"/>
          <w:b/>
          <w:w w:val="66"/>
          <w:sz w:val="28"/>
          <w:szCs w:val="76"/>
        </w:rPr>
        <w:t xml:space="preserve"> 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>＝</w:t>
      </w:r>
      <w:r w:rsidRPr="00AD0D6B">
        <w:rPr>
          <w:rFonts w:ascii="ＭＳ 明朝" w:hAnsi="ＭＳ 明朝"/>
          <w:b/>
          <w:w w:val="66"/>
          <w:sz w:val="28"/>
          <w:szCs w:val="76"/>
        </w:rPr>
        <w:t>1.80</w:t>
      </w:r>
      <w:r>
        <w:rPr>
          <w:rFonts w:ascii="ＭＳ 明朝" w:hAnsi="ＭＳ 明朝"/>
          <w:b/>
          <w:sz w:val="28"/>
          <w:szCs w:val="76"/>
        </w:rPr>
        <w:t xml:space="preserve">  </w:t>
      </w:r>
      <w:r>
        <w:rPr>
          <w:rFonts w:ascii="ＭＳ 明朝" w:hAnsi="ＭＳ 明朝" w:hint="eastAsia"/>
          <w:b/>
          <w:sz w:val="28"/>
          <w:szCs w:val="76"/>
        </w:rPr>
        <w:t xml:space="preserve">　　　</w:t>
      </w:r>
      <w:r>
        <w:rPr>
          <w:rFonts w:ascii="ＭＳ 明朝" w:hAnsi="ＭＳ 明朝"/>
          <w:b/>
          <w:sz w:val="28"/>
          <w:szCs w:val="76"/>
        </w:rPr>
        <w:t xml:space="preserve"> </w:t>
      </w:r>
      <w:r w:rsidRPr="00A429FB"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３．００</w:t>
      </w:r>
    </w:p>
    <w:p w14:paraId="322071EB" w14:textId="77777777" w:rsidR="00337812" w:rsidRDefault="00337812" w:rsidP="00A429FB">
      <w:pPr>
        <w:ind w:firstLineChars="300" w:firstLine="843"/>
        <w:rPr>
          <w:rFonts w:ascii="HGP創英角ｺﾞｼｯｸUB" w:eastAsia="HGP創英角ｺﾞｼｯｸUB" w:hAnsi="HGP創英角ｺﾞｼｯｸUB"/>
          <w:b/>
          <w:sz w:val="28"/>
          <w:szCs w:val="76"/>
        </w:rPr>
      </w:pPr>
      <w:r w:rsidRPr="00B330BB">
        <w:rPr>
          <w:rFonts w:ascii="ＭＳ 明朝" w:hAnsi="ＭＳ 明朝" w:hint="eastAsia"/>
          <w:b/>
          <w:sz w:val="28"/>
          <w:szCs w:val="76"/>
        </w:rPr>
        <w:t>Ｄ．加点</w:t>
      </w:r>
      <w:r>
        <w:rPr>
          <w:rFonts w:ascii="ＭＳ 明朝" w:hAnsi="ＭＳ 明朝" w:hint="eastAsia"/>
          <w:b/>
          <w:sz w:val="28"/>
          <w:szCs w:val="76"/>
        </w:rPr>
        <w:t xml:space="preserve">　　　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>難度加点</w:t>
      </w:r>
      <w:r w:rsidRPr="00AD0D6B">
        <w:rPr>
          <w:rFonts w:ascii="ＭＳ 明朝"/>
          <w:b/>
          <w:w w:val="66"/>
          <w:sz w:val="28"/>
          <w:szCs w:val="76"/>
        </w:rPr>
        <w:t>0.</w:t>
      </w:r>
      <w:r>
        <w:rPr>
          <w:rFonts w:ascii="ＭＳ 明朝" w:hAnsi="ＭＳ 明朝" w:hint="eastAsia"/>
          <w:b/>
          <w:w w:val="66"/>
          <w:sz w:val="28"/>
          <w:szCs w:val="76"/>
        </w:rPr>
        <w:t xml:space="preserve">５　</w:t>
      </w:r>
      <w:r w:rsidRPr="00AD0D6B">
        <w:rPr>
          <w:rFonts w:ascii="ＭＳ 明朝" w:hAnsi="ＭＳ 明朝" w:hint="eastAsia"/>
          <w:b/>
          <w:w w:val="66"/>
          <w:sz w:val="28"/>
          <w:szCs w:val="76"/>
        </w:rPr>
        <w:t xml:space="preserve">　熟練性</w:t>
      </w:r>
      <w:r>
        <w:rPr>
          <w:rFonts w:ascii="ＭＳ 明朝" w:hAnsi="ＭＳ 明朝" w:hint="eastAsia"/>
          <w:b/>
          <w:w w:val="66"/>
          <w:sz w:val="28"/>
          <w:szCs w:val="76"/>
        </w:rPr>
        <w:t>加点</w:t>
      </w:r>
      <w:r w:rsidRPr="00AD0D6B">
        <w:rPr>
          <w:rFonts w:ascii="ＭＳ 明朝"/>
          <w:b/>
          <w:w w:val="66"/>
          <w:sz w:val="28"/>
          <w:szCs w:val="76"/>
        </w:rPr>
        <w:t>0.</w:t>
      </w:r>
      <w:r>
        <w:rPr>
          <w:rFonts w:ascii="ＭＳ 明朝" w:hAnsi="ＭＳ 明朝" w:hint="eastAsia"/>
          <w:b/>
          <w:w w:val="66"/>
          <w:sz w:val="28"/>
          <w:szCs w:val="76"/>
        </w:rPr>
        <w:t xml:space="preserve">５　　　　</w:t>
      </w:r>
      <w:r w:rsidRPr="00AD0D6B"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１．０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76"/>
        </w:rPr>
        <w:t>０</w:t>
      </w:r>
    </w:p>
    <w:p w14:paraId="21BF0C4E" w14:textId="77777777" w:rsidR="00337812" w:rsidRPr="00AD0D6B" w:rsidRDefault="00337812" w:rsidP="00AD0D6B">
      <w:pPr>
        <w:ind w:firstLineChars="300" w:firstLine="632"/>
        <w:rPr>
          <w:rFonts w:ascii="HGP創英角ｺﾞｼｯｸUB" w:eastAsia="HGP創英角ｺﾞｼｯｸUB" w:hAnsi="HGP創英角ｺﾞｼｯｸUB"/>
          <w:b/>
          <w:szCs w:val="21"/>
        </w:rPr>
      </w:pPr>
    </w:p>
    <w:p w14:paraId="3947CE33" w14:textId="77777777" w:rsidR="00337812" w:rsidRPr="003526D3" w:rsidRDefault="00337812" w:rsidP="00721FA1">
      <w:pPr>
        <w:rPr>
          <w:rFonts w:ascii="HGP創英ﾌﾟﾚｾﾞﾝｽEB" w:eastAsia="HGP創英ﾌﾟﾚｾﾞﾝｽEB" w:hAnsi="HGP創英角ｺﾞｼｯｸUB"/>
          <w:w w:val="150"/>
          <w:sz w:val="28"/>
          <w:szCs w:val="76"/>
        </w:rPr>
      </w:pPr>
      <w:r w:rsidRPr="003526D3">
        <w:rPr>
          <w:rFonts w:ascii="HGP創英ﾌﾟﾚｾﾞﾝｽEB" w:eastAsia="HGP創英ﾌﾟﾚｾﾞﾝｽEB" w:hAnsi="HGP創英角ｺﾞｼｯｸUB" w:hint="eastAsia"/>
          <w:w w:val="150"/>
          <w:sz w:val="28"/>
          <w:szCs w:val="76"/>
        </w:rPr>
        <w:t>★　とび箱：</w:t>
      </w:r>
    </w:p>
    <w:p w14:paraId="12BE4768" w14:textId="77777777" w:rsidR="00337812" w:rsidRPr="003526D3" w:rsidRDefault="00337812" w:rsidP="003526D3">
      <w:pPr>
        <w:ind w:firstLineChars="300" w:firstLine="990"/>
        <w:rPr>
          <w:rFonts w:ascii="HGP創英ﾌﾟﾚｾﾞﾝｽEB" w:eastAsia="HGP創英ﾌﾟﾚｾﾞﾝｽEB" w:hAnsi="HGP創英角ｺﾞｼｯｸUB"/>
          <w:w w:val="150"/>
          <w:sz w:val="22"/>
          <w:szCs w:val="76"/>
          <w:u w:val="single"/>
        </w:rPr>
      </w:pPr>
      <w:r w:rsidRPr="003526D3"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  <w:t>C</w:t>
      </w:r>
      <w:r w:rsidRPr="003526D3"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>が基礎点となる</w:t>
      </w:r>
    </w:p>
    <w:p w14:paraId="28C62232" w14:textId="77777777" w:rsidR="00337812" w:rsidRPr="003526D3" w:rsidRDefault="00337812" w:rsidP="00721FA1">
      <w:pPr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</w:pPr>
      <w:r w:rsidRPr="003526D3"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 xml:space="preserve">　　　</w:t>
      </w:r>
      <w:r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  <w:t xml:space="preserve"> </w:t>
      </w:r>
      <w:r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 xml:space="preserve">　</w:t>
      </w:r>
      <w:r w:rsidRPr="003526D3"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  <w:t>D</w:t>
      </w:r>
      <w:r w:rsidRPr="003526D3"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>は熟練性加点のみ（</w:t>
      </w:r>
      <w:r w:rsidRPr="003526D3">
        <w:rPr>
          <w:rFonts w:ascii="HGP創英ﾌﾟﾚｾﾞﾝｽEB" w:eastAsia="HGP創英ﾌﾟﾚｾﾞﾝｽEB" w:hAnsi="HGP創英角ｺﾞｼｯｸUB"/>
          <w:w w:val="150"/>
          <w:sz w:val="22"/>
          <w:szCs w:val="76"/>
        </w:rPr>
        <w:t>0.5</w:t>
      </w:r>
      <w:r w:rsidRPr="003526D3">
        <w:rPr>
          <w:rFonts w:ascii="HGP創英ﾌﾟﾚｾﾞﾝｽEB" w:eastAsia="HGP創英ﾌﾟﾚｾﾞﾝｽEB" w:hAnsi="HGP創英角ｺﾞｼｯｸUB" w:hint="eastAsia"/>
          <w:w w:val="150"/>
          <w:sz w:val="22"/>
          <w:szCs w:val="76"/>
        </w:rPr>
        <w:t>）</w:t>
      </w:r>
    </w:p>
    <w:p w14:paraId="541AA198" w14:textId="77777777" w:rsidR="00337812" w:rsidRPr="00721FA1" w:rsidRDefault="00337812" w:rsidP="00A429FB">
      <w:pPr>
        <w:rPr>
          <w:rFonts w:ascii="ＭＳ 明朝"/>
          <w:b/>
          <w:sz w:val="28"/>
          <w:szCs w:val="76"/>
        </w:rPr>
      </w:pPr>
    </w:p>
    <w:p w14:paraId="1CB61E5C" w14:textId="77777777" w:rsidR="00337812" w:rsidRPr="00B330BB" w:rsidRDefault="00337812" w:rsidP="00AD0D6B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t>種目：</w:t>
      </w:r>
      <w:r w:rsidRPr="00AD0D6B">
        <w:rPr>
          <w:rFonts w:ascii="ＭＳ 明朝" w:hAnsi="ＭＳ 明朝" w:hint="eastAsia"/>
          <w:b/>
          <w:sz w:val="44"/>
          <w:szCs w:val="76"/>
          <w:bdr w:val="single" w:sz="4" w:space="0" w:color="auto"/>
        </w:rPr>
        <w:t>とび箱</w:t>
      </w:r>
    </w:p>
    <w:tbl>
      <w:tblPr>
        <w:tblW w:w="11101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1"/>
      </w:tblGrid>
      <w:tr w:rsidR="00337812" w:rsidRPr="00BD0D7F" w14:paraId="11381BE8" w14:textId="77777777" w:rsidTr="00F40FEC">
        <w:trPr>
          <w:trHeight w:val="4839"/>
        </w:trPr>
        <w:tc>
          <w:tcPr>
            <w:tcW w:w="11101" w:type="dxa"/>
          </w:tcPr>
          <w:p w14:paraId="11B7769B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615" w:left="1711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文部科学省中型６段を縦に置く（高さ</w:t>
            </w:r>
            <w:r w:rsidRPr="00BD0D7F">
              <w:rPr>
                <w:rFonts w:ascii="ＭＳ 明朝" w:hAnsi="ＭＳ 明朝"/>
                <w:sz w:val="28"/>
                <w:szCs w:val="28"/>
              </w:rPr>
              <w:t>100</w:t>
            </w:r>
            <w:r w:rsidRPr="00BD0D7F">
              <w:rPr>
                <w:rFonts w:ascii="ＭＳ 明朝" w:hAnsi="ＭＳ 明朝" w:hint="eastAsia"/>
                <w:sz w:val="28"/>
                <w:szCs w:val="28"/>
              </w:rPr>
              <w:t>ｃｍ）。</w:t>
            </w:r>
          </w:p>
          <w:p w14:paraId="464DE137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615" w:left="1711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試技は２回可とするが、１回でもよい（コーチと相談して決める）。</w:t>
            </w:r>
          </w:p>
          <w:p w14:paraId="34C5CAB5" w14:textId="77777777" w:rsidR="00337812" w:rsidRPr="00BD0D7F" w:rsidRDefault="00337812" w:rsidP="00F40FEC">
            <w:pPr>
              <w:ind w:left="963"/>
              <w:rPr>
                <w:rFonts w:ascii="ＭＳ 明朝"/>
                <w:szCs w:val="21"/>
              </w:rPr>
            </w:pPr>
          </w:p>
          <w:p w14:paraId="22FE3F6C" w14:textId="77777777" w:rsidR="00337812" w:rsidRPr="00BD0D7F" w:rsidRDefault="00337812" w:rsidP="00F40FEC">
            <w:pPr>
              <w:ind w:left="678"/>
              <w:rPr>
                <w:rFonts w:ascii="ＭＳ 明朝"/>
                <w:sz w:val="44"/>
                <w:szCs w:val="28"/>
              </w:rPr>
            </w:pPr>
            <w:r w:rsidRPr="00BD0D7F">
              <w:rPr>
                <w:rFonts w:ascii="ＭＳ 明朝" w:hAnsi="ＭＳ 明朝" w:hint="eastAsia"/>
                <w:sz w:val="44"/>
                <w:szCs w:val="28"/>
              </w:rPr>
              <w:t>【基礎点】</w:t>
            </w:r>
          </w:p>
          <w:p w14:paraId="0ED3D885" w14:textId="77777777" w:rsidR="00337812" w:rsidRPr="00BD0D7F" w:rsidRDefault="00337812" w:rsidP="00F40FEC">
            <w:pPr>
              <w:ind w:left="96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２</w:t>
            </w:r>
            <w:r w:rsidRPr="00BD0D7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.</w:t>
            </w: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５０　　　　・開脚とび　　　　　　・台上前転</w:t>
            </w:r>
          </w:p>
          <w:p w14:paraId="70262853" w14:textId="77777777" w:rsidR="00337812" w:rsidRPr="00BD0D7F" w:rsidRDefault="00337812" w:rsidP="00AC45FE">
            <w:pPr>
              <w:ind w:left="96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３</w:t>
            </w:r>
            <w:r w:rsidRPr="00BD0D7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.</w:t>
            </w: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００　　　　・屈身とび　　　　　　・頭はねとび　</w:t>
            </w:r>
          </w:p>
          <w:p w14:paraId="02E5F955" w14:textId="77777777" w:rsidR="00337812" w:rsidRPr="00BD0D7F" w:rsidRDefault="00337812" w:rsidP="00F40FEC">
            <w:pPr>
              <w:ind w:left="96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　　　　　　　　・側方倒立回転</w:t>
            </w:r>
            <w:r w:rsidRPr="00BD0D7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1/4</w:t>
            </w: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ひねりとび（ロンダート）</w:t>
            </w:r>
          </w:p>
          <w:p w14:paraId="4B9AEB0C" w14:textId="77777777" w:rsidR="00337812" w:rsidRPr="00BD0D7F" w:rsidRDefault="00337812" w:rsidP="003526D3">
            <w:pPr>
              <w:ind w:left="963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　３</w:t>
            </w:r>
            <w:r w:rsidRPr="00BD0D7F"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  <w:t>.</w:t>
            </w: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５０　　　　・前方倒立回転とび（前転とび）</w:t>
            </w:r>
          </w:p>
        </w:tc>
      </w:tr>
    </w:tbl>
    <w:p w14:paraId="30935705" w14:textId="77777777" w:rsidR="00337812" w:rsidRPr="005552FA" w:rsidRDefault="00337812" w:rsidP="005552FA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lastRenderedPageBreak/>
        <w:t>種目：</w:t>
      </w:r>
      <w:r w:rsidRPr="005552FA">
        <w:rPr>
          <w:rFonts w:ascii="ＭＳ 明朝" w:hAnsi="ＭＳ 明朝" w:hint="eastAsia"/>
          <w:b/>
          <w:sz w:val="44"/>
          <w:szCs w:val="76"/>
          <w:bdr w:val="single" w:sz="4" w:space="0" w:color="auto"/>
        </w:rPr>
        <w:t>マット</w:t>
      </w:r>
    </w:p>
    <w:tbl>
      <w:tblPr>
        <w:tblW w:w="10800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337812" w:rsidRPr="00BD0D7F" w14:paraId="00EBE8D2" w14:textId="77777777" w:rsidTr="00F40FEC">
        <w:trPr>
          <w:trHeight w:val="5425"/>
        </w:trPr>
        <w:tc>
          <w:tcPr>
            <w:tcW w:w="10800" w:type="dxa"/>
          </w:tcPr>
          <w:p w14:paraId="1F7E1616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30" w:left="1533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演技は、１２ｍのマット等を使い、１往復半の中で基本要求を満たした自由演技とする。</w:t>
            </w:r>
          </w:p>
          <w:p w14:paraId="43221778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30" w:left="1533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週末技は、倒立回転系の技とする。</w:t>
            </w:r>
          </w:p>
          <w:p w14:paraId="0DEB2965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30" w:left="1533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禁止技　：　宙返り、後転とび（バック転）</w:t>
            </w:r>
          </w:p>
          <w:p w14:paraId="119FB028" w14:textId="77777777" w:rsidR="00337812" w:rsidRPr="00BD0D7F" w:rsidRDefault="00337812" w:rsidP="00F40FEC">
            <w:pPr>
              <w:ind w:left="695"/>
              <w:rPr>
                <w:rFonts w:ascii="HGP創英角ｺﾞｼｯｸUB" w:eastAsia="HGP創英角ｺﾞｼｯｸUB" w:hAnsi="HGP創英角ｺﾞｼｯｸUB"/>
                <w:sz w:val="8"/>
                <w:szCs w:val="21"/>
              </w:rPr>
            </w:pPr>
          </w:p>
          <w:p w14:paraId="3635A54E" w14:textId="77777777" w:rsidR="00337812" w:rsidRPr="00BD0D7F" w:rsidRDefault="00337812" w:rsidP="00F40FEC">
            <w:pPr>
              <w:ind w:left="410"/>
              <w:rPr>
                <w:rFonts w:ascii="ＭＳ 明朝"/>
                <w:sz w:val="44"/>
                <w:szCs w:val="28"/>
              </w:rPr>
            </w:pPr>
            <w:r w:rsidRPr="00BD0D7F">
              <w:rPr>
                <w:rFonts w:ascii="ＭＳ 明朝" w:hAnsi="ＭＳ 明朝" w:hint="eastAsia"/>
                <w:sz w:val="44"/>
                <w:szCs w:val="28"/>
              </w:rPr>
              <w:t>【基本要求】</w:t>
            </w:r>
          </w:p>
          <w:p w14:paraId="431372B5" w14:textId="77777777" w:rsidR="00337812" w:rsidRPr="00BD0D7F" w:rsidRDefault="00337812" w:rsidP="00F40FEC">
            <w:pPr>
              <w:pStyle w:val="a3"/>
              <w:numPr>
                <w:ilvl w:val="0"/>
                <w:numId w:val="16"/>
              </w:numPr>
              <w:ind w:leftChars="530" w:left="153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倒立、または、３点倒立を含む技</w:t>
            </w:r>
          </w:p>
          <w:p w14:paraId="5C246DA2" w14:textId="77777777" w:rsidR="00337812" w:rsidRPr="00BD0D7F" w:rsidRDefault="00337812" w:rsidP="00F40FEC">
            <w:pPr>
              <w:pStyle w:val="a3"/>
              <w:numPr>
                <w:ilvl w:val="0"/>
                <w:numId w:val="16"/>
              </w:numPr>
              <w:ind w:leftChars="530" w:left="153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柔軟系・体操系の技（ターン・ジャンプ・ブリッジ等）</w:t>
            </w:r>
          </w:p>
          <w:p w14:paraId="7C8EBE8F" w14:textId="77777777" w:rsidR="00337812" w:rsidRPr="00BD0D7F" w:rsidRDefault="00337812" w:rsidP="00F40FEC">
            <w:pPr>
              <w:pStyle w:val="a3"/>
              <w:numPr>
                <w:ilvl w:val="0"/>
                <w:numId w:val="16"/>
              </w:numPr>
              <w:ind w:leftChars="530" w:left="153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倒立回転系の技</w:t>
            </w:r>
          </w:p>
          <w:p w14:paraId="0B316492" w14:textId="77777777" w:rsidR="00337812" w:rsidRPr="00BD0D7F" w:rsidRDefault="00337812" w:rsidP="00F40FEC">
            <w:pPr>
              <w:pStyle w:val="a3"/>
              <w:numPr>
                <w:ilvl w:val="0"/>
                <w:numId w:val="16"/>
              </w:numPr>
              <w:ind w:leftChars="530" w:left="1533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片足でのバランス技</w:t>
            </w:r>
          </w:p>
        </w:tc>
      </w:tr>
    </w:tbl>
    <w:p w14:paraId="754F611B" w14:textId="77777777" w:rsidR="00337812" w:rsidRPr="005552FA" w:rsidRDefault="00337812" w:rsidP="00E23C43">
      <w:pPr>
        <w:pStyle w:val="a3"/>
        <w:numPr>
          <w:ilvl w:val="0"/>
          <w:numId w:val="6"/>
        </w:numPr>
        <w:ind w:leftChars="0"/>
        <w:rPr>
          <w:rFonts w:ascii="ＭＳ 明朝"/>
          <w:b/>
          <w:sz w:val="44"/>
          <w:szCs w:val="76"/>
        </w:rPr>
      </w:pPr>
      <w:r>
        <w:rPr>
          <w:rFonts w:ascii="ＭＳ 明朝" w:hAnsi="ＭＳ 明朝" w:hint="eastAsia"/>
          <w:b/>
          <w:sz w:val="44"/>
          <w:szCs w:val="76"/>
        </w:rPr>
        <w:t>種目：</w:t>
      </w:r>
      <w:r>
        <w:rPr>
          <w:rFonts w:ascii="ＭＳ 明朝" w:hAnsi="ＭＳ 明朝" w:hint="eastAsia"/>
          <w:b/>
          <w:sz w:val="44"/>
          <w:szCs w:val="76"/>
          <w:bdr w:val="single" w:sz="4" w:space="0" w:color="auto"/>
        </w:rPr>
        <w:t>鉄棒</w:t>
      </w:r>
    </w:p>
    <w:tbl>
      <w:tblPr>
        <w:tblW w:w="107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0"/>
      </w:tblGrid>
      <w:tr w:rsidR="00337812" w:rsidRPr="00BD0D7F" w14:paraId="14B19848" w14:textId="77777777" w:rsidTr="00F40FEC">
        <w:trPr>
          <w:trHeight w:val="6112"/>
        </w:trPr>
        <w:tc>
          <w:tcPr>
            <w:tcW w:w="10700" w:type="dxa"/>
          </w:tcPr>
          <w:p w14:paraId="014D3815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14" w:left="1499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鉄棒の高さは、マットから</w:t>
            </w:r>
            <w:r w:rsidRPr="00BD0D7F">
              <w:rPr>
                <w:rFonts w:hint="eastAsia"/>
                <w:sz w:val="28"/>
              </w:rPr>
              <w:t>１００～１３０</w:t>
            </w:r>
            <w:r w:rsidRPr="00BD0D7F">
              <w:rPr>
                <w:sz w:val="28"/>
              </w:rPr>
              <w:t>cm</w:t>
            </w:r>
            <w:r w:rsidRPr="00BD0D7F">
              <w:rPr>
                <w:rFonts w:hint="eastAsia"/>
                <w:sz w:val="28"/>
              </w:rPr>
              <w:t>（低鉄棒）とする</w:t>
            </w:r>
            <w:r w:rsidRPr="00BD0D7F">
              <w:rPr>
                <w:rFonts w:ascii="ＭＳ 明朝" w:hAnsi="ＭＳ 明朝" w:hint="eastAsia"/>
                <w:sz w:val="40"/>
                <w:szCs w:val="28"/>
              </w:rPr>
              <w:t>。</w:t>
            </w:r>
          </w:p>
          <w:p w14:paraId="0A6D329B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14" w:left="1499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演技は、基本要求を満たした自由演技とする。</w:t>
            </w:r>
          </w:p>
          <w:p w14:paraId="1A3B27E6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14" w:left="1499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sz w:val="28"/>
                <w:szCs w:val="28"/>
              </w:rPr>
              <w:t>演技中の支持体勢での停滞、最小限の中間振動、懸垂振動時の膝の曲がり、背面支持から正面支持への体勢の入れ替えなど、演技構成上必要と思われる動作は減点しない。</w:t>
            </w:r>
          </w:p>
          <w:p w14:paraId="6A765B63" w14:textId="77777777" w:rsidR="00337812" w:rsidRPr="00BD0D7F" w:rsidRDefault="00337812" w:rsidP="00F40FEC">
            <w:pPr>
              <w:pStyle w:val="a3"/>
              <w:numPr>
                <w:ilvl w:val="0"/>
                <w:numId w:val="14"/>
              </w:numPr>
              <w:ind w:leftChars="514" w:left="1499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禁止技　：　車輪、宙返り下り</w:t>
            </w:r>
          </w:p>
          <w:p w14:paraId="599CC954" w14:textId="77777777" w:rsidR="00337812" w:rsidRPr="00BD0D7F" w:rsidRDefault="00337812" w:rsidP="00F40FEC">
            <w:pPr>
              <w:ind w:left="360"/>
              <w:rPr>
                <w:rFonts w:ascii="ＭＳ 明朝"/>
                <w:sz w:val="44"/>
                <w:szCs w:val="28"/>
              </w:rPr>
            </w:pPr>
            <w:r w:rsidRPr="00BD0D7F">
              <w:rPr>
                <w:rFonts w:ascii="ＭＳ 明朝" w:hAnsi="ＭＳ 明朝" w:hint="eastAsia"/>
                <w:sz w:val="44"/>
                <w:szCs w:val="28"/>
              </w:rPr>
              <w:t>【基本要求】</w:t>
            </w:r>
          </w:p>
          <w:p w14:paraId="6EE4944C" w14:textId="77777777" w:rsidR="00337812" w:rsidRPr="00BD0D7F" w:rsidRDefault="00337812" w:rsidP="00F40FEC">
            <w:pPr>
              <w:pStyle w:val="a3"/>
              <w:numPr>
                <w:ilvl w:val="0"/>
                <w:numId w:val="18"/>
              </w:numPr>
              <w:ind w:leftChars="514" w:left="1499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上がり技</w:t>
            </w:r>
          </w:p>
          <w:p w14:paraId="521A2051" w14:textId="77777777" w:rsidR="00337812" w:rsidRPr="00BD0D7F" w:rsidRDefault="00337812" w:rsidP="00F40FEC">
            <w:pPr>
              <w:pStyle w:val="a3"/>
              <w:numPr>
                <w:ilvl w:val="0"/>
                <w:numId w:val="18"/>
              </w:numPr>
              <w:ind w:leftChars="514" w:left="1499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支持系の技（支持振り上げ水平以上含む）（コウモリ車輪含む）</w:t>
            </w:r>
          </w:p>
          <w:p w14:paraId="4F56B53E" w14:textId="77777777" w:rsidR="00337812" w:rsidRPr="00BD0D7F" w:rsidRDefault="00337812" w:rsidP="00F40FEC">
            <w:pPr>
              <w:pStyle w:val="a3"/>
              <w:numPr>
                <w:ilvl w:val="0"/>
                <w:numId w:val="18"/>
              </w:numPr>
              <w:ind w:leftChars="514" w:left="1499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懸垂系の技（①・④と兼ねることができる）</w:t>
            </w:r>
          </w:p>
          <w:p w14:paraId="4C73E1FE" w14:textId="77777777" w:rsidR="00337812" w:rsidRPr="00BD0D7F" w:rsidRDefault="00337812" w:rsidP="00F40FEC">
            <w:pPr>
              <w:pStyle w:val="a3"/>
              <w:numPr>
                <w:ilvl w:val="0"/>
                <w:numId w:val="18"/>
              </w:numPr>
              <w:ind w:leftChars="514" w:left="1499"/>
              <w:rPr>
                <w:rFonts w:ascii="ＭＳ 明朝"/>
                <w:sz w:val="28"/>
                <w:szCs w:val="28"/>
              </w:rPr>
            </w:pPr>
            <w:r w:rsidRPr="00BD0D7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終末技（コウモリ振り下り可）（②・③と兼ねることができる）</w:t>
            </w:r>
          </w:p>
        </w:tc>
      </w:tr>
    </w:tbl>
    <w:p w14:paraId="7C2BAECF" w14:textId="77777777" w:rsidR="00337812" w:rsidRPr="00535F45" w:rsidRDefault="00337812" w:rsidP="00535F45">
      <w:pPr>
        <w:rPr>
          <w:rFonts w:ascii="ＭＳ 明朝"/>
          <w:sz w:val="28"/>
          <w:szCs w:val="28"/>
        </w:rPr>
      </w:pPr>
      <w:r w:rsidRPr="00535F45">
        <w:rPr>
          <w:rFonts w:ascii="ＭＳ 明朝" w:hAnsi="ＭＳ 明朝" w:hint="eastAsia"/>
          <w:sz w:val="44"/>
          <w:szCs w:val="28"/>
        </w:rPr>
        <w:lastRenderedPageBreak/>
        <w:t>【</w:t>
      </w:r>
      <w:r>
        <w:rPr>
          <w:rFonts w:ascii="ＭＳ 明朝" w:hAnsi="ＭＳ 明朝" w:hint="eastAsia"/>
          <w:sz w:val="44"/>
          <w:szCs w:val="28"/>
        </w:rPr>
        <w:t>マット</w:t>
      </w:r>
      <w:r w:rsidRPr="00535F45">
        <w:rPr>
          <w:rFonts w:ascii="ＭＳ 明朝" w:hAnsi="ＭＳ 明朝" w:hint="eastAsia"/>
          <w:sz w:val="44"/>
          <w:szCs w:val="28"/>
        </w:rPr>
        <w:t>】</w:t>
      </w:r>
      <w:r>
        <w:rPr>
          <w:rFonts w:ascii="ＭＳ 明朝" w:hAnsi="ＭＳ 明朝" w:hint="eastAsia"/>
          <w:sz w:val="44"/>
          <w:szCs w:val="28"/>
        </w:rPr>
        <w:t xml:space="preserve">　技　一覧表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1952"/>
        <w:gridCol w:w="1956"/>
        <w:gridCol w:w="1945"/>
        <w:gridCol w:w="1945"/>
        <w:gridCol w:w="1948"/>
      </w:tblGrid>
      <w:tr w:rsidR="00337812" w:rsidRPr="00BD0D7F" w14:paraId="0B15EE62" w14:textId="77777777" w:rsidTr="00BD0D7F"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DE454B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①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151F19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②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56B530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③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71A144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④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449BB3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難度加点技</w:t>
            </w:r>
          </w:p>
        </w:tc>
      </w:tr>
      <w:tr w:rsidR="00337812" w:rsidRPr="00BD0D7F" w14:paraId="555BE51F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366DC99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３点倒立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C29BFDB" w14:textId="77777777" w:rsidR="00337812" w:rsidRPr="00BD0D7F" w:rsidRDefault="00337812" w:rsidP="00F40FE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前後開脚座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8B23270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側方倒立回転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745D286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水平バランス</w:t>
            </w: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6CAA1E5E" w14:textId="77777777" w:rsidR="00337812" w:rsidRPr="00BD0D7F" w:rsidRDefault="00337812" w:rsidP="004E156B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倒立伸膝前転①</w:t>
            </w:r>
          </w:p>
        </w:tc>
      </w:tr>
      <w:tr w:rsidR="00337812" w:rsidRPr="00BD0D7F" w14:paraId="4EDF6022" w14:textId="77777777" w:rsidTr="00BD0D7F">
        <w:tc>
          <w:tcPr>
            <w:tcW w:w="1993" w:type="dxa"/>
          </w:tcPr>
          <w:p w14:paraId="4171C289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倒立前転</w:t>
            </w:r>
          </w:p>
        </w:tc>
        <w:tc>
          <w:tcPr>
            <w:tcW w:w="1993" w:type="dxa"/>
          </w:tcPr>
          <w:p w14:paraId="4440C74E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左右開脚座</w:t>
            </w:r>
          </w:p>
        </w:tc>
        <w:tc>
          <w:tcPr>
            <w:tcW w:w="1993" w:type="dxa"/>
          </w:tcPr>
          <w:p w14:paraId="042AC465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ロンダート</w:t>
            </w:r>
          </w:p>
        </w:tc>
        <w:tc>
          <w:tcPr>
            <w:tcW w:w="1993" w:type="dxa"/>
          </w:tcPr>
          <w:p w14:paraId="77BD0DFC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Ｙ字バランス</w:t>
            </w:r>
          </w:p>
        </w:tc>
        <w:tc>
          <w:tcPr>
            <w:tcW w:w="1989" w:type="dxa"/>
          </w:tcPr>
          <w:p w14:paraId="2ACE7EB3" w14:textId="77777777" w:rsidR="00337812" w:rsidRPr="00BD0D7F" w:rsidRDefault="00337812" w:rsidP="004E156B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伸腕後転倒立①</w:t>
            </w:r>
          </w:p>
        </w:tc>
      </w:tr>
      <w:tr w:rsidR="00337812" w:rsidRPr="00BD0D7F" w14:paraId="500BF94F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A77E0A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倒立静止（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秒）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3F23A84" w14:textId="77777777" w:rsidR="00337812" w:rsidRPr="00BD0D7F" w:rsidRDefault="00337812" w:rsidP="00F40FE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長座前屈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EBB973E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前転とび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DA615B2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側方バランス</w:t>
            </w: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379AFDEB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/>
                <w:b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7812" w:rsidRPr="00BD0D7F">
                    <w:rPr>
                      <w:rFonts w:ascii="ＭＳ 明朝" w:hAnsi="ＭＳ 明朝" w:hint="eastAsia"/>
                      <w:b/>
                      <w:color w:val="000000"/>
                      <w:sz w:val="12"/>
                      <w:szCs w:val="24"/>
                    </w:rPr>
                    <w:t>しんぴ</w:t>
                  </w:r>
                </w:rt>
                <w:rubyBase>
                  <w:r w:rsidR="00337812" w:rsidRPr="00BD0D7F">
                    <w:rPr>
                      <w:rFonts w:ascii="ＭＳ 明朝" w:hAnsi="ＭＳ 明朝" w:hint="eastAsia"/>
                      <w:b/>
                      <w:color w:val="000000"/>
                      <w:sz w:val="24"/>
                      <w:szCs w:val="24"/>
                    </w:rPr>
                    <w:t>伸肘</w:t>
                  </w:r>
                </w:rubyBase>
              </w:ruby>
            </w: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倒立①</w:t>
            </w:r>
          </w:p>
        </w:tc>
      </w:tr>
      <w:tr w:rsidR="00337812" w:rsidRPr="00BD0D7F" w14:paraId="7CABA5F1" w14:textId="77777777" w:rsidTr="00BD0D7F">
        <w:tc>
          <w:tcPr>
            <w:tcW w:w="1993" w:type="dxa"/>
          </w:tcPr>
          <w:p w14:paraId="76683CD7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1/2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ひねり</w:t>
            </w:r>
          </w:p>
        </w:tc>
        <w:tc>
          <w:tcPr>
            <w:tcW w:w="1993" w:type="dxa"/>
          </w:tcPr>
          <w:p w14:paraId="17F2E896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開脚前屈</w:t>
            </w:r>
          </w:p>
        </w:tc>
        <w:tc>
          <w:tcPr>
            <w:tcW w:w="1993" w:type="dxa"/>
          </w:tcPr>
          <w:p w14:paraId="5CD18C4C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前方ブリッジ</w:t>
            </w:r>
          </w:p>
        </w:tc>
        <w:tc>
          <w:tcPr>
            <w:tcW w:w="1993" w:type="dxa"/>
          </w:tcPr>
          <w:p w14:paraId="6E001639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4618803" w14:textId="77777777" w:rsidR="00337812" w:rsidRPr="00BD0D7F" w:rsidRDefault="00337812" w:rsidP="000603EF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伸膝前転②</w:t>
            </w:r>
          </w:p>
        </w:tc>
      </w:tr>
      <w:tr w:rsidR="00337812" w:rsidRPr="00BD0D7F" w14:paraId="44D7771E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009F9F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回ひねり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9C897C1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ブリッジ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F72CB70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後方ブリッジ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1F35923" w14:textId="77777777" w:rsidR="00337812" w:rsidRPr="00BD0D7F" w:rsidRDefault="00337812" w:rsidP="00FB1E3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3FAF5833" w14:textId="77777777" w:rsidR="00337812" w:rsidRPr="00BD0D7F" w:rsidRDefault="00337812" w:rsidP="000603EF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伸身とび前転②</w:t>
            </w:r>
          </w:p>
        </w:tc>
      </w:tr>
      <w:tr w:rsidR="00337812" w:rsidRPr="00BD0D7F" w14:paraId="2AAF78F9" w14:textId="77777777" w:rsidTr="00BD0D7F">
        <w:tc>
          <w:tcPr>
            <w:tcW w:w="1993" w:type="dxa"/>
          </w:tcPr>
          <w:p w14:paraId="19018488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後転倒立</w:t>
            </w:r>
          </w:p>
        </w:tc>
        <w:tc>
          <w:tcPr>
            <w:tcW w:w="1993" w:type="dxa"/>
          </w:tcPr>
          <w:p w14:paraId="6A460595" w14:textId="77777777" w:rsidR="00337812" w:rsidRPr="00BD0D7F" w:rsidRDefault="00337812" w:rsidP="00F40FE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立位～ブリッジ</w:t>
            </w:r>
          </w:p>
        </w:tc>
        <w:tc>
          <w:tcPr>
            <w:tcW w:w="1993" w:type="dxa"/>
          </w:tcPr>
          <w:p w14:paraId="1B511D77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1E42D22" w14:textId="77777777" w:rsidR="00337812" w:rsidRPr="00BD0D7F" w:rsidRDefault="00337812" w:rsidP="00FB1E3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9A42F17" w14:textId="77777777" w:rsidR="00337812" w:rsidRPr="00BD0D7F" w:rsidRDefault="00337812" w:rsidP="00F444FB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片脚ターン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2"/>
                <w:szCs w:val="24"/>
              </w:rPr>
              <w:t>3/2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 xml:space="preserve">　以上②</w:t>
            </w:r>
          </w:p>
        </w:tc>
      </w:tr>
      <w:tr w:rsidR="00337812" w:rsidRPr="00BD0D7F" w14:paraId="5100E477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8C0A66D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倒立～ブリッジ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1BD5F65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ブリッジ～立位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9015738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37BDBA9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61A6A47B" w14:textId="77777777" w:rsidR="00337812" w:rsidRPr="00BD0D7F" w:rsidRDefault="00337812" w:rsidP="00F444FB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旋回２回以上②</w:t>
            </w:r>
          </w:p>
        </w:tc>
      </w:tr>
      <w:tr w:rsidR="00337812" w:rsidRPr="00BD0D7F" w14:paraId="184DE194" w14:textId="77777777" w:rsidTr="00BD0D7F">
        <w:trPr>
          <w:trHeight w:val="636"/>
        </w:trPr>
        <w:tc>
          <w:tcPr>
            <w:tcW w:w="1993" w:type="dxa"/>
          </w:tcPr>
          <w:p w14:paraId="2A4984A5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ブリッジ～倒立</w:t>
            </w:r>
          </w:p>
        </w:tc>
        <w:tc>
          <w:tcPr>
            <w:tcW w:w="1993" w:type="dxa"/>
          </w:tcPr>
          <w:p w14:paraId="6172787E" w14:textId="77777777" w:rsidR="00337812" w:rsidRPr="00BD0D7F" w:rsidRDefault="00337812" w:rsidP="00D963F0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前後開脚ジャンプ</w:t>
            </w:r>
          </w:p>
        </w:tc>
        <w:tc>
          <w:tcPr>
            <w:tcW w:w="1993" w:type="dxa"/>
          </w:tcPr>
          <w:p w14:paraId="7F856FB5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D1B6F36" w14:textId="77777777" w:rsidR="00337812" w:rsidRPr="00BD0D7F" w:rsidRDefault="00337812" w:rsidP="00C06E43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0863937" w14:textId="77777777" w:rsidR="00337812" w:rsidRPr="00BD0D7F" w:rsidRDefault="00337812" w:rsidP="00F444FB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脚上挙（</w:t>
            </w:r>
            <w:r w:rsidRPr="00BD0D7F">
              <w:rPr>
                <w:rFonts w:ascii="ＭＳ 明朝" w:hAnsi="ＭＳ 明朝"/>
                <w:b/>
                <w:color w:val="000000"/>
                <w:sz w:val="24"/>
                <w:szCs w:val="24"/>
              </w:rPr>
              <w:t>2</w:t>
            </w: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秒）②</w:t>
            </w:r>
          </w:p>
        </w:tc>
      </w:tr>
      <w:tr w:rsidR="00337812" w:rsidRPr="00BD0D7F" w14:paraId="36FD33F2" w14:textId="77777777" w:rsidTr="00BD0D7F">
        <w:trPr>
          <w:trHeight w:val="569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ED3A222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7FFFB79" w14:textId="77777777" w:rsidR="00337812" w:rsidRPr="00BD0D7F" w:rsidRDefault="00337812" w:rsidP="00D963F0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左右開脚ジャンプ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25F1404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48FCD19" w14:textId="77777777" w:rsidR="00337812" w:rsidRPr="00BD0D7F" w:rsidRDefault="00337812" w:rsidP="00C06E43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3BBC0449" w14:textId="77777777" w:rsidR="00337812" w:rsidRPr="00BD0D7F" w:rsidRDefault="00337812" w:rsidP="007E0120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前転とび連続③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(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単独技とする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)</w:t>
            </w:r>
          </w:p>
        </w:tc>
      </w:tr>
      <w:tr w:rsidR="00337812" w:rsidRPr="00BD0D7F" w14:paraId="1D06F3A7" w14:textId="77777777" w:rsidTr="00BD0D7F">
        <w:trPr>
          <w:trHeight w:val="582"/>
        </w:trPr>
        <w:tc>
          <w:tcPr>
            <w:tcW w:w="1993" w:type="dxa"/>
          </w:tcPr>
          <w:p w14:paraId="2ABE9312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C1CF04E" w14:textId="77777777" w:rsidR="00337812" w:rsidRPr="00BD0D7F" w:rsidRDefault="00337812" w:rsidP="007F55F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片脚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1/1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ターン</w:t>
            </w:r>
          </w:p>
        </w:tc>
        <w:tc>
          <w:tcPr>
            <w:tcW w:w="1993" w:type="dxa"/>
          </w:tcPr>
          <w:p w14:paraId="2D3BC737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9564B97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E9ECC0E" w14:textId="77777777" w:rsidR="00337812" w:rsidRPr="00BD0D7F" w:rsidRDefault="00337812" w:rsidP="007E0120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/>
                <w:b/>
                <w:bCs/>
                <w:color w:val="000000"/>
                <w:sz w:val="22"/>
                <w:szCs w:val="24"/>
              </w:rPr>
              <w:t>180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度以上開脚　バランス④</w:t>
            </w:r>
          </w:p>
        </w:tc>
      </w:tr>
      <w:tr w:rsidR="00337812" w:rsidRPr="00BD0D7F" w14:paraId="5943D52B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EBE1AD8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E18ADC1" w14:textId="77777777" w:rsidR="00337812" w:rsidRPr="00BD0D7F" w:rsidRDefault="00337812" w:rsidP="007F55F2">
            <w:pP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ｼﾞｬﾝﾌﾟ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1/2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・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3CEA46D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9869EDF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4C89B078" w14:textId="77777777" w:rsidR="00337812" w:rsidRPr="00BD0D7F" w:rsidRDefault="00337812" w:rsidP="00884C28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718C2085" w14:textId="77777777" w:rsidTr="00BD0D7F">
        <w:tc>
          <w:tcPr>
            <w:tcW w:w="1993" w:type="dxa"/>
          </w:tcPr>
          <w:p w14:paraId="1A55A9D7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3616110" w14:textId="77777777" w:rsidR="00337812" w:rsidRPr="00BD0D7F" w:rsidRDefault="00337812" w:rsidP="00F40FEC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前転</w:t>
            </w:r>
          </w:p>
        </w:tc>
        <w:tc>
          <w:tcPr>
            <w:tcW w:w="1993" w:type="dxa"/>
          </w:tcPr>
          <w:p w14:paraId="29D5995A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268D2D0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A6C231F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185D3EF9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7C8915C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47D3523" w14:textId="77777777" w:rsidR="00337812" w:rsidRPr="00BD0D7F" w:rsidRDefault="00337812" w:rsidP="007F55F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開脚前転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26C5AD3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1E54C0E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04A3BB83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0B8E7368" w14:textId="77777777" w:rsidTr="00BD0D7F">
        <w:tc>
          <w:tcPr>
            <w:tcW w:w="1993" w:type="dxa"/>
          </w:tcPr>
          <w:p w14:paraId="4C459AA4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54A6AA9" w14:textId="77777777" w:rsidR="00337812" w:rsidRPr="00BD0D7F" w:rsidRDefault="00337812" w:rsidP="007F55F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後転</w:t>
            </w:r>
          </w:p>
        </w:tc>
        <w:tc>
          <w:tcPr>
            <w:tcW w:w="1993" w:type="dxa"/>
          </w:tcPr>
          <w:p w14:paraId="32EA8A25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AC2827C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314AF1B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60A175D8" w14:textId="77777777" w:rsidTr="00BD0D7F">
        <w:trPr>
          <w:trHeight w:val="636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2EE1307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325CE0DD" w14:textId="77777777" w:rsidR="00337812" w:rsidRPr="00BD0D7F" w:rsidRDefault="00337812" w:rsidP="00332E00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開脚後転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302B58BA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9F79444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79FFAD1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0FD9C01B" w14:textId="77777777" w:rsidTr="00BD0D7F">
        <w:trPr>
          <w:trHeight w:val="569"/>
        </w:trPr>
        <w:tc>
          <w:tcPr>
            <w:tcW w:w="1993" w:type="dxa"/>
          </w:tcPr>
          <w:p w14:paraId="2D32DBC7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32621E2" w14:textId="77777777" w:rsidR="00337812" w:rsidRPr="00BD0D7F" w:rsidRDefault="00337812" w:rsidP="00332E00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とび前転</w:t>
            </w:r>
          </w:p>
        </w:tc>
        <w:tc>
          <w:tcPr>
            <w:tcW w:w="1993" w:type="dxa"/>
          </w:tcPr>
          <w:p w14:paraId="38EEA49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62DAF6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1AF5EE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51106674" w14:textId="77777777" w:rsidTr="00BD0D7F">
        <w:trPr>
          <w:trHeight w:val="582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FAB9803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4F37A83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BAFE21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58222F0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7C83383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5FA5E6AA" w14:textId="77777777" w:rsidTr="00BD0D7F">
        <w:tc>
          <w:tcPr>
            <w:tcW w:w="1993" w:type="dxa"/>
          </w:tcPr>
          <w:p w14:paraId="7D374D4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D9C6E2A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53B254A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9124E2A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E4D89A2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7541A904" w14:textId="77777777" w:rsidTr="00BD0D7F">
        <w:trPr>
          <w:trHeight w:val="636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A8EE74A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74BF26D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7A012D9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2FFBABD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57ABCF6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0D0806E3" w14:textId="77777777" w:rsidTr="00BD0D7F">
        <w:trPr>
          <w:trHeight w:val="569"/>
        </w:trPr>
        <w:tc>
          <w:tcPr>
            <w:tcW w:w="1993" w:type="dxa"/>
          </w:tcPr>
          <w:p w14:paraId="72FDFA88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4812BD2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</w:tcPr>
          <w:p w14:paraId="3A7AC6DF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32C199A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1DDEF274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493E2DA8" w14:textId="77777777" w:rsidTr="00BD0D7F">
        <w:trPr>
          <w:trHeight w:val="582"/>
        </w:trPr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7FCF588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E640554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E2D0D5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1662B7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79EFC35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16A6CE8" w14:textId="77777777" w:rsidR="00337812" w:rsidRPr="00CB7D6A" w:rsidRDefault="00337812" w:rsidP="00CB7D6A">
      <w:pPr>
        <w:rPr>
          <w:rFonts w:ascii="ＭＳ 明朝"/>
          <w:sz w:val="44"/>
          <w:szCs w:val="28"/>
        </w:rPr>
      </w:pPr>
      <w:r w:rsidRPr="006E1181">
        <w:rPr>
          <w:rFonts w:ascii="ＭＳ 明朝" w:hAnsi="ＭＳ 明朝" w:hint="eastAsia"/>
          <w:sz w:val="44"/>
          <w:szCs w:val="28"/>
        </w:rPr>
        <w:lastRenderedPageBreak/>
        <w:t>【</w:t>
      </w:r>
      <w:r>
        <w:rPr>
          <w:rFonts w:ascii="ＭＳ 明朝" w:hAnsi="ＭＳ 明朝" w:hint="eastAsia"/>
          <w:sz w:val="44"/>
          <w:szCs w:val="28"/>
        </w:rPr>
        <w:t>鉄棒</w:t>
      </w:r>
      <w:r w:rsidRPr="006E1181">
        <w:rPr>
          <w:rFonts w:ascii="ＭＳ 明朝" w:hAnsi="ＭＳ 明朝" w:hint="eastAsia"/>
          <w:sz w:val="44"/>
          <w:szCs w:val="28"/>
        </w:rPr>
        <w:t>】</w:t>
      </w:r>
      <w:r>
        <w:rPr>
          <w:rFonts w:ascii="ＭＳ 明朝" w:hAnsi="ＭＳ 明朝" w:hint="eastAsia"/>
          <w:sz w:val="44"/>
          <w:szCs w:val="28"/>
        </w:rPr>
        <w:t xml:space="preserve">　技　一覧表　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1949"/>
        <w:gridCol w:w="1949"/>
        <w:gridCol w:w="1950"/>
        <w:gridCol w:w="1950"/>
        <w:gridCol w:w="1948"/>
      </w:tblGrid>
      <w:tr w:rsidR="00337812" w:rsidRPr="00BD0D7F" w14:paraId="58112FE6" w14:textId="77777777" w:rsidTr="00BD0D7F"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E0E92F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①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5E6EF0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②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D2D63C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③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71AEF6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④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51F42C" w14:textId="77777777" w:rsidR="00337812" w:rsidRPr="00BD0D7F" w:rsidRDefault="00337812" w:rsidP="00BD0D7F">
            <w:pPr>
              <w:jc w:val="center"/>
              <w:rPr>
                <w:rFonts w:ascii="ＭＳ 明朝"/>
                <w:b/>
                <w:bCs/>
                <w:color w:val="000000"/>
                <w:sz w:val="28"/>
                <w:szCs w:val="28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難度加点技</w:t>
            </w:r>
          </w:p>
        </w:tc>
      </w:tr>
      <w:tr w:rsidR="00337812" w:rsidRPr="00BD0D7F" w14:paraId="3A741282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6676465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大振り上がり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783485C" w14:textId="77777777" w:rsidR="00337812" w:rsidRPr="00BD0D7F" w:rsidRDefault="00337812" w:rsidP="0093109D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前方支持回転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327BF12D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支持振り出し～　さか上がり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7E01992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ｺｳﾓﾘ振り下り</w:t>
            </w: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4B41E828" w14:textId="77777777" w:rsidR="00337812" w:rsidRPr="00BD0D7F" w:rsidRDefault="00337812" w:rsidP="002B1227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支持振り上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45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度～倒立②</w:t>
            </w:r>
          </w:p>
        </w:tc>
      </w:tr>
      <w:tr w:rsidR="00337812" w:rsidRPr="00BD0D7F" w14:paraId="4ED944C4" w14:textId="77777777" w:rsidTr="00BD0D7F">
        <w:tc>
          <w:tcPr>
            <w:tcW w:w="1993" w:type="dxa"/>
          </w:tcPr>
          <w:p w14:paraId="11F6E61D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さか上がり</w:t>
            </w:r>
          </w:p>
        </w:tc>
        <w:tc>
          <w:tcPr>
            <w:tcW w:w="1993" w:type="dxa"/>
          </w:tcPr>
          <w:p w14:paraId="47E694B1" w14:textId="77777777" w:rsidR="00337812" w:rsidRPr="00BD0D7F" w:rsidRDefault="00337812" w:rsidP="00CB7D6A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後方支持回転</w:t>
            </w:r>
          </w:p>
        </w:tc>
        <w:tc>
          <w:tcPr>
            <w:tcW w:w="1993" w:type="dxa"/>
          </w:tcPr>
          <w:p w14:paraId="73E31FF1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大振り上がり①</w:t>
            </w:r>
          </w:p>
        </w:tc>
        <w:tc>
          <w:tcPr>
            <w:tcW w:w="1993" w:type="dxa"/>
          </w:tcPr>
          <w:p w14:paraId="6B4D51FD" w14:textId="77777777" w:rsidR="00337812" w:rsidRPr="00BD0D7F" w:rsidRDefault="00337812" w:rsidP="003A73BC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飛行機下り</w:t>
            </w:r>
          </w:p>
        </w:tc>
        <w:tc>
          <w:tcPr>
            <w:tcW w:w="1989" w:type="dxa"/>
          </w:tcPr>
          <w:p w14:paraId="104F576A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後方浮き支持回転</w:t>
            </w:r>
          </w:p>
        </w:tc>
      </w:tr>
      <w:tr w:rsidR="00337812" w:rsidRPr="00BD0D7F" w14:paraId="3BF724CA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02FE315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片膝かけ上がり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82741DE" w14:textId="77777777" w:rsidR="00337812" w:rsidRPr="00BD0D7F" w:rsidRDefault="00337812" w:rsidP="0093109D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片膝かけ前回り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516C60E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さか上がり①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5B8D83B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後方浮き支持振りとび下り②</w:t>
            </w: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4F4C44C5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伸膝前方支持回転</w:t>
            </w:r>
          </w:p>
        </w:tc>
      </w:tr>
      <w:tr w:rsidR="00337812" w:rsidRPr="00BD0D7F" w14:paraId="468E913C" w14:textId="77777777" w:rsidTr="00BD0D7F">
        <w:tc>
          <w:tcPr>
            <w:tcW w:w="1993" w:type="dxa"/>
          </w:tcPr>
          <w:p w14:paraId="134B3074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ももかけ上がり</w:t>
            </w:r>
          </w:p>
        </w:tc>
        <w:tc>
          <w:tcPr>
            <w:tcW w:w="1993" w:type="dxa"/>
          </w:tcPr>
          <w:p w14:paraId="468E882A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片膝かけ後回り</w:t>
            </w:r>
          </w:p>
        </w:tc>
        <w:tc>
          <w:tcPr>
            <w:tcW w:w="1993" w:type="dxa"/>
          </w:tcPr>
          <w:p w14:paraId="650A8BAC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片膝かけ上がり①</w:t>
            </w:r>
          </w:p>
        </w:tc>
        <w:tc>
          <w:tcPr>
            <w:tcW w:w="1993" w:type="dxa"/>
          </w:tcPr>
          <w:p w14:paraId="609D2C36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支持横とびこし　下り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45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度以下②</w:t>
            </w:r>
          </w:p>
        </w:tc>
        <w:tc>
          <w:tcPr>
            <w:tcW w:w="1989" w:type="dxa"/>
          </w:tcPr>
          <w:p w14:paraId="08B5EE95" w14:textId="77777777" w:rsidR="00337812" w:rsidRPr="00BD0D7F" w:rsidRDefault="00337812" w:rsidP="002B1227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支持横とびこし　下り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45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度以上②</w:t>
            </w:r>
          </w:p>
        </w:tc>
      </w:tr>
      <w:tr w:rsidR="00337812" w:rsidRPr="00BD0D7F" w14:paraId="128EE4DA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6669318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えび上がり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825F9EE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両膝かけ前回り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33F1DCC1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ももかけ上がり①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0AEA1EA" w14:textId="77777777" w:rsidR="00337812" w:rsidRPr="00BD0D7F" w:rsidRDefault="00337812" w:rsidP="000B7BD9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26868AFD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け上がり①</w:t>
            </w:r>
          </w:p>
        </w:tc>
      </w:tr>
      <w:tr w:rsidR="00337812" w:rsidRPr="00BD0D7F" w14:paraId="2E3A7625" w14:textId="77777777" w:rsidTr="00BD0D7F">
        <w:tc>
          <w:tcPr>
            <w:tcW w:w="1993" w:type="dxa"/>
          </w:tcPr>
          <w:p w14:paraId="0EEE49FA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両膝かけ上がり</w:t>
            </w:r>
          </w:p>
        </w:tc>
        <w:tc>
          <w:tcPr>
            <w:tcW w:w="1993" w:type="dxa"/>
          </w:tcPr>
          <w:p w14:paraId="6698B9EF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両膝かけ後回り</w:t>
            </w:r>
          </w:p>
        </w:tc>
        <w:tc>
          <w:tcPr>
            <w:tcW w:w="1993" w:type="dxa"/>
          </w:tcPr>
          <w:p w14:paraId="0C21F5EC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えび上がり①</w:t>
            </w:r>
          </w:p>
        </w:tc>
        <w:tc>
          <w:tcPr>
            <w:tcW w:w="1993" w:type="dxa"/>
          </w:tcPr>
          <w:p w14:paraId="0DE40806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01484E2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短振け上がり①</w:t>
            </w:r>
          </w:p>
        </w:tc>
      </w:tr>
      <w:tr w:rsidR="00337812" w:rsidRPr="00BD0D7F" w14:paraId="3D9CD10A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3D32B15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中抜き上がり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7288A3D" w14:textId="77777777" w:rsidR="00337812" w:rsidRPr="00BD0D7F" w:rsidRDefault="00337812" w:rsidP="00F35670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支持振り上げ水平～</w:t>
            </w:r>
            <w:r w:rsidRPr="00BD0D7F">
              <w:rPr>
                <w:rFonts w:ascii="ＭＳ 明朝" w:hAnsi="ＭＳ 明朝"/>
                <w:b/>
                <w:color w:val="000000"/>
                <w:sz w:val="22"/>
                <w:szCs w:val="24"/>
              </w:rPr>
              <w:t>45</w:t>
            </w: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度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94C162F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2"/>
                <w:szCs w:val="24"/>
              </w:rPr>
              <w:t>両膝かけ上がり①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6FBE29D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18317D33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ともえ②</w:t>
            </w:r>
          </w:p>
        </w:tc>
      </w:tr>
      <w:tr w:rsidR="00337812" w:rsidRPr="00BD0D7F" w14:paraId="01D05267" w14:textId="77777777" w:rsidTr="00BD0D7F">
        <w:trPr>
          <w:trHeight w:val="636"/>
        </w:trPr>
        <w:tc>
          <w:tcPr>
            <w:tcW w:w="1993" w:type="dxa"/>
          </w:tcPr>
          <w:p w14:paraId="440C395C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4015843" w14:textId="77777777" w:rsidR="00337812" w:rsidRPr="00BD0D7F" w:rsidRDefault="00337812" w:rsidP="00F35670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コウモリ車輪</w:t>
            </w:r>
          </w:p>
        </w:tc>
        <w:tc>
          <w:tcPr>
            <w:tcW w:w="1993" w:type="dxa"/>
          </w:tcPr>
          <w:p w14:paraId="62A3D403" w14:textId="77777777" w:rsidR="00337812" w:rsidRPr="00BD0D7F" w:rsidRDefault="00337812" w:rsidP="008C65D5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中抜き上がり①</w:t>
            </w:r>
          </w:p>
        </w:tc>
        <w:tc>
          <w:tcPr>
            <w:tcW w:w="1993" w:type="dxa"/>
          </w:tcPr>
          <w:p w14:paraId="4209507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A614CE8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前方浮腰回転水平以上倒立未満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37812" w:rsidRPr="00BD0D7F" w14:paraId="71AA9F77" w14:textId="77777777" w:rsidTr="00BD0D7F">
        <w:trPr>
          <w:trHeight w:val="569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FF5DF1C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67CF6AA" w14:textId="77777777" w:rsidR="00337812" w:rsidRPr="00BD0D7F" w:rsidRDefault="00337812" w:rsidP="00F35670">
            <w:pPr>
              <w:rPr>
                <w:rFonts w:ascii="ＭＳ 明朝"/>
                <w:b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30F98CD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8659710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3C610932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後方浮腰回転水平以上倒立未満</w:t>
            </w:r>
          </w:p>
        </w:tc>
      </w:tr>
      <w:tr w:rsidR="00337812" w:rsidRPr="00BD0D7F" w14:paraId="5C56D8B3" w14:textId="77777777" w:rsidTr="00BD0D7F">
        <w:trPr>
          <w:trHeight w:val="582"/>
        </w:trPr>
        <w:tc>
          <w:tcPr>
            <w:tcW w:w="1993" w:type="dxa"/>
          </w:tcPr>
          <w:p w14:paraId="39B480C2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CBC54F0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0135973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15B5796" w14:textId="77777777" w:rsidR="00337812" w:rsidRPr="00BD0D7F" w:rsidRDefault="00337812" w:rsidP="00D77789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83BE1EB" w14:textId="77777777" w:rsidR="00337812" w:rsidRPr="00BD0D7F" w:rsidRDefault="00337812" w:rsidP="008C65D5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31402126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AC42D30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3063BF8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1374F0B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1E02A72" w14:textId="77777777" w:rsidR="00337812" w:rsidRPr="00BD0D7F" w:rsidRDefault="00337812" w:rsidP="00D77789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0FC91BE7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337812" w:rsidRPr="00BD0D7F" w14:paraId="0752FFEF" w14:textId="77777777" w:rsidTr="00BD0D7F">
        <w:trPr>
          <w:trHeight w:val="636"/>
        </w:trPr>
        <w:tc>
          <w:tcPr>
            <w:tcW w:w="1993" w:type="dxa"/>
          </w:tcPr>
          <w:p w14:paraId="04446A14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FA62861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67E409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0A3FC19" w14:textId="77777777" w:rsidR="00337812" w:rsidRPr="00BD0D7F" w:rsidRDefault="00337812" w:rsidP="00D77789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E0B01DA" w14:textId="77777777" w:rsidR="00337812" w:rsidRPr="00BD0D7F" w:rsidRDefault="00337812" w:rsidP="009E6C2D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以下</w:t>
            </w:r>
            <w:r w:rsidRPr="00BD0D7F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0.2</w:t>
            </w:r>
            <w:r w:rsidRPr="00BD0D7F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加点</w:t>
            </w:r>
          </w:p>
        </w:tc>
      </w:tr>
      <w:tr w:rsidR="00337812" w:rsidRPr="00BD0D7F" w14:paraId="29ACB867" w14:textId="77777777" w:rsidTr="00BD0D7F">
        <w:trPr>
          <w:trHeight w:val="569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631317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844750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54B8275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6CD8C3C1" w14:textId="77777777" w:rsidR="00337812" w:rsidRPr="00BD0D7F" w:rsidRDefault="00337812" w:rsidP="00D77789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52DAA9B0" w14:textId="77777777" w:rsidR="00337812" w:rsidRPr="00BD0D7F" w:rsidRDefault="00337812" w:rsidP="009E6C2D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翻転倒立</w:t>
            </w:r>
          </w:p>
        </w:tc>
      </w:tr>
      <w:tr w:rsidR="00337812" w:rsidRPr="00BD0D7F" w14:paraId="7DCBEE80" w14:textId="77777777" w:rsidTr="00BD0D7F">
        <w:trPr>
          <w:trHeight w:val="582"/>
        </w:trPr>
        <w:tc>
          <w:tcPr>
            <w:tcW w:w="1993" w:type="dxa"/>
          </w:tcPr>
          <w:p w14:paraId="622B1DB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B2098BA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C8FF2D6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963B85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1A4793C" w14:textId="77777777" w:rsidR="00337812" w:rsidRPr="00BD0D7F" w:rsidRDefault="00337812" w:rsidP="009E6C2D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前方浮腰回転水平以上倒立</w:t>
            </w:r>
          </w:p>
        </w:tc>
      </w:tr>
      <w:tr w:rsidR="00337812" w:rsidRPr="00BD0D7F" w14:paraId="1D9268B8" w14:textId="77777777" w:rsidTr="00BD0D7F"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389A06F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1DC8696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423EE2D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1750B58" w14:textId="77777777" w:rsidR="00337812" w:rsidRPr="00BD0D7F" w:rsidRDefault="00337812" w:rsidP="00C61692">
            <w:pPr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5240DE06" w14:textId="77777777" w:rsidR="00337812" w:rsidRPr="00BD0D7F" w:rsidRDefault="00337812" w:rsidP="009E6C2D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  <w:r w:rsidRPr="00BD0D7F">
              <w:rPr>
                <w:rFonts w:ascii="ＭＳ 明朝" w:hAnsi="ＭＳ 明朝" w:hint="eastAsia"/>
                <w:b/>
                <w:bCs/>
                <w:color w:val="000000"/>
                <w:sz w:val="22"/>
                <w:szCs w:val="24"/>
              </w:rPr>
              <w:t>後方浮腰回転水平以上倒立</w:t>
            </w:r>
          </w:p>
        </w:tc>
      </w:tr>
      <w:tr w:rsidR="00337812" w:rsidRPr="00BD0D7F" w14:paraId="4D87144B" w14:textId="77777777" w:rsidTr="00BD0D7F">
        <w:trPr>
          <w:trHeight w:val="636"/>
        </w:trPr>
        <w:tc>
          <w:tcPr>
            <w:tcW w:w="1993" w:type="dxa"/>
          </w:tcPr>
          <w:p w14:paraId="14C81AD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BBA3BDD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2976900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5A3E510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B977C45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0E1DA730" w14:textId="77777777" w:rsidTr="00BD0D7F">
        <w:trPr>
          <w:trHeight w:val="569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5222680C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0CFE764B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90CDE3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1DB6661C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7978107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57372037" w14:textId="77777777" w:rsidTr="00BD0D7F">
        <w:trPr>
          <w:trHeight w:val="582"/>
        </w:trPr>
        <w:tc>
          <w:tcPr>
            <w:tcW w:w="1993" w:type="dxa"/>
          </w:tcPr>
          <w:p w14:paraId="22A3A831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B782BC6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C34522D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E415CF2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C976629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284A1214" w14:textId="77777777" w:rsidTr="00BD0D7F">
        <w:trPr>
          <w:trHeight w:val="636"/>
        </w:trPr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78DBB86A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03EC3E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22EF3A09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C0C0C0"/>
          </w:tcPr>
          <w:p w14:paraId="4E922411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shd w:val="clear" w:color="auto" w:fill="C0C0C0"/>
          </w:tcPr>
          <w:p w14:paraId="577E6DE0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350BFE31" w14:textId="77777777" w:rsidTr="00BD0D7F">
        <w:trPr>
          <w:trHeight w:val="569"/>
        </w:trPr>
        <w:tc>
          <w:tcPr>
            <w:tcW w:w="1993" w:type="dxa"/>
          </w:tcPr>
          <w:p w14:paraId="3CA44BBA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5F9FCD5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993" w:type="dxa"/>
          </w:tcPr>
          <w:p w14:paraId="62653E2F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10F83DD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B42999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7812" w:rsidRPr="00BD0D7F" w14:paraId="1B69C629" w14:textId="77777777" w:rsidTr="00BD0D7F">
        <w:trPr>
          <w:trHeight w:val="582"/>
        </w:trPr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82375B2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366E39C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D36CF7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AC28C9B" w14:textId="77777777" w:rsidR="00337812" w:rsidRPr="00BD0D7F" w:rsidRDefault="00337812" w:rsidP="00BD0D7F">
            <w:pPr>
              <w:ind w:left="108"/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498F7DE" w14:textId="77777777" w:rsidR="00337812" w:rsidRPr="00BD0D7F" w:rsidRDefault="00337812" w:rsidP="00C61692">
            <w:pPr>
              <w:rPr>
                <w:rFonts w:ascii="ＭＳ 明朝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3E3C373" w14:textId="77777777" w:rsidR="00337812" w:rsidRPr="00081F5B" w:rsidRDefault="00337812" w:rsidP="00B058A5">
      <w:pPr>
        <w:widowControl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sectPr w:rsidR="00337812" w:rsidRPr="00081F5B" w:rsidSect="00B330BB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188A" w14:textId="77777777" w:rsidR="003935E9" w:rsidRDefault="003935E9" w:rsidP="00D87C4C">
      <w:r>
        <w:separator/>
      </w:r>
    </w:p>
  </w:endnote>
  <w:endnote w:type="continuationSeparator" w:id="0">
    <w:p w14:paraId="2111668E" w14:textId="77777777" w:rsidR="003935E9" w:rsidRDefault="003935E9" w:rsidP="00D8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GmdBU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E7E0" w14:textId="77777777" w:rsidR="003935E9" w:rsidRDefault="003935E9" w:rsidP="00D87C4C">
      <w:r>
        <w:separator/>
      </w:r>
    </w:p>
  </w:footnote>
  <w:footnote w:type="continuationSeparator" w:id="0">
    <w:p w14:paraId="62D54DDB" w14:textId="77777777" w:rsidR="003935E9" w:rsidRDefault="003935E9" w:rsidP="00D8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F40"/>
    <w:multiLevelType w:val="hybridMultilevel"/>
    <w:tmpl w:val="6C321A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63D8D"/>
    <w:multiLevelType w:val="hybridMultilevel"/>
    <w:tmpl w:val="DCA2E6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7045DB"/>
    <w:multiLevelType w:val="hybridMultilevel"/>
    <w:tmpl w:val="3A2640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FD96F97"/>
    <w:multiLevelType w:val="hybridMultilevel"/>
    <w:tmpl w:val="A6AED852"/>
    <w:lvl w:ilvl="0" w:tplc="F030FAAE">
      <w:numFmt w:val="bullet"/>
      <w:lvlText w:val="●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440F2D"/>
    <w:multiLevelType w:val="hybridMultilevel"/>
    <w:tmpl w:val="9120FA78"/>
    <w:lvl w:ilvl="0" w:tplc="14DE061A">
      <w:start w:val="1"/>
      <w:numFmt w:val="upperLetter"/>
      <w:lvlText w:val="%1"/>
      <w:lvlJc w:val="left"/>
      <w:pPr>
        <w:ind w:left="11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245218C5"/>
    <w:multiLevelType w:val="hybridMultilevel"/>
    <w:tmpl w:val="E07C828A"/>
    <w:lvl w:ilvl="0" w:tplc="04090001">
      <w:start w:val="1"/>
      <w:numFmt w:val="bullet"/>
      <w:lvlText w:val="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37503028"/>
    <w:multiLevelType w:val="hybridMultilevel"/>
    <w:tmpl w:val="E2300862"/>
    <w:lvl w:ilvl="0" w:tplc="EB4EB9E4">
      <w:start w:val="1"/>
      <w:numFmt w:val="decimalEnclosedCircle"/>
      <w:lvlText w:val="%1"/>
      <w:lvlJc w:val="left"/>
      <w:pPr>
        <w:ind w:left="1413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7" w15:restartNumberingAfterBreak="0">
    <w:nsid w:val="423E04D3"/>
    <w:multiLevelType w:val="hybridMultilevel"/>
    <w:tmpl w:val="81923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C9694A"/>
    <w:multiLevelType w:val="hybridMultilevel"/>
    <w:tmpl w:val="24DA2368"/>
    <w:lvl w:ilvl="0" w:tplc="14DE061A">
      <w:start w:val="1"/>
      <w:numFmt w:val="upperLetter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D1C618B"/>
    <w:multiLevelType w:val="hybridMultilevel"/>
    <w:tmpl w:val="C84A4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5A4231"/>
    <w:multiLevelType w:val="hybridMultilevel"/>
    <w:tmpl w:val="342E457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2A3A69"/>
    <w:multiLevelType w:val="hybridMultilevel"/>
    <w:tmpl w:val="3A2E4418"/>
    <w:lvl w:ilvl="0" w:tplc="04090001">
      <w:start w:val="1"/>
      <w:numFmt w:val="bullet"/>
      <w:lvlText w:val="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5CA55DB1"/>
    <w:multiLevelType w:val="hybridMultilevel"/>
    <w:tmpl w:val="90FE0C36"/>
    <w:lvl w:ilvl="0" w:tplc="161EDAB2">
      <w:numFmt w:val="bullet"/>
      <w:lvlText w:val="●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4E192D"/>
    <w:multiLevelType w:val="hybridMultilevel"/>
    <w:tmpl w:val="3264B05E"/>
    <w:lvl w:ilvl="0" w:tplc="04090013">
      <w:start w:val="1"/>
      <w:numFmt w:val="upperRoman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4" w15:restartNumberingAfterBreak="0">
    <w:nsid w:val="6C1C4994"/>
    <w:multiLevelType w:val="hybridMultilevel"/>
    <w:tmpl w:val="E6F843B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8EC6AAB6">
      <w:numFmt w:val="bullet"/>
      <w:lvlText w:val="★"/>
      <w:lvlJc w:val="left"/>
      <w:pPr>
        <w:ind w:left="1560" w:hanging="720"/>
      </w:pPr>
      <w:rPr>
        <w:rFonts w:ascii="HGP創英ﾌﾟﾚｾﾞﾝｽEB" w:eastAsia="HGP創英ﾌﾟﾚｾﾞﾝｽEB" w:hAnsi="HGP創英角ｺﾞｼｯｸUB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70D90D93"/>
    <w:multiLevelType w:val="hybridMultilevel"/>
    <w:tmpl w:val="FE2201CE"/>
    <w:lvl w:ilvl="0" w:tplc="04090001">
      <w:start w:val="1"/>
      <w:numFmt w:val="bullet"/>
      <w:lvlText w:val="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16" w15:restartNumberingAfterBreak="0">
    <w:nsid w:val="722F4D0A"/>
    <w:multiLevelType w:val="hybridMultilevel"/>
    <w:tmpl w:val="9196BAF0"/>
    <w:lvl w:ilvl="0" w:tplc="3208D36A">
      <w:start w:val="1"/>
      <w:numFmt w:val="decimalEnclosedCircle"/>
      <w:lvlText w:val="%1"/>
      <w:lvlJc w:val="left"/>
      <w:pPr>
        <w:ind w:left="1838" w:hanging="420"/>
      </w:pPr>
      <w:rPr>
        <w:rFonts w:ascii="HGP創英角ｺﾞｼｯｸUB" w:eastAsia="HGP創英角ｺﾞｼｯｸUB" w:cs="Times New Roman" w:hint="eastAsia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4EE2F6F"/>
    <w:multiLevelType w:val="hybridMultilevel"/>
    <w:tmpl w:val="513281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B135B6A"/>
    <w:multiLevelType w:val="hybridMultilevel"/>
    <w:tmpl w:val="B1D47F88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9" w15:restartNumberingAfterBreak="0">
    <w:nsid w:val="7DFA411B"/>
    <w:multiLevelType w:val="hybridMultilevel"/>
    <w:tmpl w:val="D0E20994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14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5"/>
  </w:num>
  <w:num w:numId="13">
    <w:abstractNumId w:val="2"/>
  </w:num>
  <w:num w:numId="14">
    <w:abstractNumId w:val="19"/>
  </w:num>
  <w:num w:numId="15">
    <w:abstractNumId w:val="18"/>
  </w:num>
  <w:num w:numId="16">
    <w:abstractNumId w:val="6"/>
  </w:num>
  <w:num w:numId="17">
    <w:abstractNumId w:val="1"/>
  </w:num>
  <w:num w:numId="18">
    <w:abstractNumId w:val="16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04"/>
    <w:rsid w:val="000603EF"/>
    <w:rsid w:val="00081F5B"/>
    <w:rsid w:val="000A4731"/>
    <w:rsid w:val="000B1E9A"/>
    <w:rsid w:val="000B7BD9"/>
    <w:rsid w:val="000C1A96"/>
    <w:rsid w:val="00143E73"/>
    <w:rsid w:val="001F1FEE"/>
    <w:rsid w:val="00200A71"/>
    <w:rsid w:val="002101D9"/>
    <w:rsid w:val="00265761"/>
    <w:rsid w:val="002B1227"/>
    <w:rsid w:val="00304C12"/>
    <w:rsid w:val="00332104"/>
    <w:rsid w:val="00332E00"/>
    <w:rsid w:val="00337812"/>
    <w:rsid w:val="003526D3"/>
    <w:rsid w:val="003935E9"/>
    <w:rsid w:val="003A445A"/>
    <w:rsid w:val="003A73BC"/>
    <w:rsid w:val="0046646F"/>
    <w:rsid w:val="004A7CC7"/>
    <w:rsid w:val="004E156B"/>
    <w:rsid w:val="00521C9E"/>
    <w:rsid w:val="00535F45"/>
    <w:rsid w:val="005552FA"/>
    <w:rsid w:val="005A1323"/>
    <w:rsid w:val="0060124C"/>
    <w:rsid w:val="00601BDF"/>
    <w:rsid w:val="00631FCA"/>
    <w:rsid w:val="00633F35"/>
    <w:rsid w:val="00652FCD"/>
    <w:rsid w:val="00681609"/>
    <w:rsid w:val="006E1181"/>
    <w:rsid w:val="00714E51"/>
    <w:rsid w:val="00721FA1"/>
    <w:rsid w:val="00723C56"/>
    <w:rsid w:val="00743685"/>
    <w:rsid w:val="007C01C2"/>
    <w:rsid w:val="007C33F0"/>
    <w:rsid w:val="007E0120"/>
    <w:rsid w:val="007E52FC"/>
    <w:rsid w:val="007F55F2"/>
    <w:rsid w:val="00850195"/>
    <w:rsid w:val="00863DA4"/>
    <w:rsid w:val="00881149"/>
    <w:rsid w:val="00884C28"/>
    <w:rsid w:val="00885904"/>
    <w:rsid w:val="008C65D5"/>
    <w:rsid w:val="008F1A08"/>
    <w:rsid w:val="009064C3"/>
    <w:rsid w:val="00907AA5"/>
    <w:rsid w:val="00914097"/>
    <w:rsid w:val="0093109D"/>
    <w:rsid w:val="0097749D"/>
    <w:rsid w:val="009E6C2D"/>
    <w:rsid w:val="00A34F52"/>
    <w:rsid w:val="00A429FB"/>
    <w:rsid w:val="00A6097D"/>
    <w:rsid w:val="00A73F09"/>
    <w:rsid w:val="00AB0685"/>
    <w:rsid w:val="00AB091C"/>
    <w:rsid w:val="00AC45FE"/>
    <w:rsid w:val="00AD0D6B"/>
    <w:rsid w:val="00B058A5"/>
    <w:rsid w:val="00B15824"/>
    <w:rsid w:val="00B330BB"/>
    <w:rsid w:val="00B74311"/>
    <w:rsid w:val="00BC2BE9"/>
    <w:rsid w:val="00BD0D7F"/>
    <w:rsid w:val="00BD5BB4"/>
    <w:rsid w:val="00C00719"/>
    <w:rsid w:val="00C06E43"/>
    <w:rsid w:val="00C153BC"/>
    <w:rsid w:val="00C61692"/>
    <w:rsid w:val="00CB7D6A"/>
    <w:rsid w:val="00CD58E0"/>
    <w:rsid w:val="00D0139A"/>
    <w:rsid w:val="00D77789"/>
    <w:rsid w:val="00D81C80"/>
    <w:rsid w:val="00D828D6"/>
    <w:rsid w:val="00D87C4C"/>
    <w:rsid w:val="00D963F0"/>
    <w:rsid w:val="00DA00E6"/>
    <w:rsid w:val="00DE3B4C"/>
    <w:rsid w:val="00E03B07"/>
    <w:rsid w:val="00E23C43"/>
    <w:rsid w:val="00E25883"/>
    <w:rsid w:val="00F13180"/>
    <w:rsid w:val="00F35670"/>
    <w:rsid w:val="00F40FEC"/>
    <w:rsid w:val="00F444FB"/>
    <w:rsid w:val="00F62B37"/>
    <w:rsid w:val="00F638A6"/>
    <w:rsid w:val="00F91104"/>
    <w:rsid w:val="00FA54E3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197F7"/>
  <w15:docId w15:val="{84334502-C89F-4EED-91F0-A2F18A38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590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D87C4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D87C4C"/>
  </w:style>
  <w:style w:type="paragraph" w:styleId="a6">
    <w:name w:val="footer"/>
    <w:basedOn w:val="a"/>
    <w:link w:val="a7"/>
    <w:uiPriority w:val="99"/>
    <w:semiHidden/>
    <w:rsid w:val="00D87C4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semiHidden/>
    <w:locked/>
    <w:rsid w:val="00D87C4C"/>
  </w:style>
  <w:style w:type="paragraph" w:styleId="a8">
    <w:name w:val="Balloon Text"/>
    <w:basedOn w:val="a"/>
    <w:link w:val="a9"/>
    <w:uiPriority w:val="99"/>
    <w:semiHidden/>
    <w:rsid w:val="00081F5B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1F5B"/>
    <w:rPr>
      <w:rFonts w:ascii="Arial" w:eastAsia="ＭＳ ゴシック" w:hAnsi="Arial"/>
      <w:sz w:val="18"/>
    </w:rPr>
  </w:style>
  <w:style w:type="table" w:styleId="aa">
    <w:name w:val="Table Grid"/>
    <w:basedOn w:val="a1"/>
    <w:uiPriority w:val="99"/>
    <w:rsid w:val="00521C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99"/>
    <w:rsid w:val="00521C9E"/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</Words>
  <Characters>1847</Characters>
  <Application>Microsoft Office Word</Application>
  <DocSecurity>0</DocSecurity>
  <Lines>15</Lines>
  <Paragraphs>4</Paragraphs>
  <ScaleCrop>false</ScaleCrop>
  <Company>富山県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富山県学童体操競技大会</dc:title>
  <dc:subject/>
  <dc:creator>Owner</dc:creator>
  <cp:keywords/>
  <dc:description/>
  <cp:lastModifiedBy>722235 教員</cp:lastModifiedBy>
  <cp:revision>2</cp:revision>
  <cp:lastPrinted>2012-03-11T02:39:00Z</cp:lastPrinted>
  <dcterms:created xsi:type="dcterms:W3CDTF">2022-10-17T03:51:00Z</dcterms:created>
  <dcterms:modified xsi:type="dcterms:W3CDTF">2022-10-17T03:51:00Z</dcterms:modified>
</cp:coreProperties>
</file>